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54A" w:rsidRDefault="0021254A" w:rsidP="00DB6C11">
      <w:pPr>
        <w:spacing w:after="0" w:line="480" w:lineRule="auto"/>
        <w:jc w:val="center"/>
        <w:rPr>
          <w:rFonts w:ascii="Times New Roman" w:hAnsi="Times New Roman" w:cs="Times New Roman"/>
          <w:b/>
          <w:sz w:val="24"/>
          <w:szCs w:val="24"/>
        </w:rPr>
      </w:pPr>
    </w:p>
    <w:p w:rsidR="0021254A" w:rsidRDefault="0021254A" w:rsidP="0021254A">
      <w:pPr>
        <w:pStyle w:val="NormalWeb"/>
        <w:spacing w:before="0" w:beforeAutospacing="0" w:after="0" w:afterAutospacing="0" w:line="480" w:lineRule="auto"/>
        <w:jc w:val="center"/>
        <w:rPr>
          <w:color w:val="1C1E29"/>
        </w:rPr>
      </w:pPr>
    </w:p>
    <w:p w:rsidR="0021254A" w:rsidRDefault="0021254A" w:rsidP="0021254A">
      <w:pPr>
        <w:pStyle w:val="NormalWeb"/>
        <w:spacing w:before="0" w:beforeAutospacing="0" w:after="0" w:afterAutospacing="0" w:line="480" w:lineRule="auto"/>
        <w:jc w:val="center"/>
        <w:rPr>
          <w:color w:val="1C1E29"/>
        </w:rPr>
      </w:pPr>
    </w:p>
    <w:p w:rsidR="0021254A" w:rsidRDefault="0021254A" w:rsidP="0021254A">
      <w:pPr>
        <w:pStyle w:val="NormalWeb"/>
        <w:spacing w:before="0" w:beforeAutospacing="0" w:after="0" w:afterAutospacing="0" w:line="480" w:lineRule="auto"/>
        <w:jc w:val="center"/>
        <w:rPr>
          <w:color w:val="1C1E29"/>
        </w:rPr>
      </w:pPr>
    </w:p>
    <w:p w:rsidR="0021254A" w:rsidRDefault="0021254A" w:rsidP="0021254A">
      <w:pPr>
        <w:pStyle w:val="NormalWeb"/>
        <w:spacing w:before="0" w:beforeAutospacing="0" w:after="0" w:afterAutospacing="0" w:line="480" w:lineRule="auto"/>
        <w:jc w:val="center"/>
        <w:rPr>
          <w:color w:val="1C1E29"/>
        </w:rPr>
      </w:pPr>
    </w:p>
    <w:p w:rsidR="0021254A" w:rsidRDefault="0021254A" w:rsidP="0021254A">
      <w:pPr>
        <w:pStyle w:val="NormalWeb"/>
        <w:spacing w:before="0" w:beforeAutospacing="0" w:after="0" w:afterAutospacing="0" w:line="480" w:lineRule="auto"/>
        <w:jc w:val="center"/>
        <w:rPr>
          <w:color w:val="1C1E29"/>
        </w:rPr>
      </w:pPr>
    </w:p>
    <w:p w:rsidR="0021254A" w:rsidRDefault="0021254A" w:rsidP="0021254A">
      <w:pPr>
        <w:pStyle w:val="NormalWeb"/>
        <w:spacing w:before="0" w:beforeAutospacing="0" w:after="0" w:afterAutospacing="0" w:line="480" w:lineRule="auto"/>
        <w:jc w:val="center"/>
        <w:rPr>
          <w:color w:val="1C1E29"/>
        </w:rPr>
      </w:pPr>
    </w:p>
    <w:p w:rsidR="0021254A" w:rsidRDefault="00C47CB0" w:rsidP="0021254A">
      <w:pPr>
        <w:pStyle w:val="NormalWeb"/>
        <w:spacing w:before="0" w:beforeAutospacing="0" w:after="0" w:afterAutospacing="0" w:line="480" w:lineRule="auto"/>
        <w:jc w:val="center"/>
        <w:rPr>
          <w:color w:val="1C1E29"/>
        </w:rPr>
      </w:pPr>
      <w:r w:rsidRPr="0021254A">
        <w:t xml:space="preserve">  </w:t>
      </w:r>
      <w:r>
        <w:rPr>
          <w:color w:val="202124"/>
          <w:shd w:val="clear" w:color="auto" w:fill="FFFFFF"/>
        </w:rPr>
        <w:t xml:space="preserve">The Religious Thought of </w:t>
      </w:r>
      <w:proofErr w:type="spellStart"/>
      <w:r>
        <w:rPr>
          <w:color w:val="202124"/>
          <w:shd w:val="clear" w:color="auto" w:fill="FFFFFF"/>
        </w:rPr>
        <w:t>Elie</w:t>
      </w:r>
      <w:proofErr w:type="spellEnd"/>
      <w:r>
        <w:rPr>
          <w:color w:val="202124"/>
          <w:shd w:val="clear" w:color="auto" w:fill="FFFFFF"/>
        </w:rPr>
        <w:t xml:space="preserve"> W</w:t>
      </w:r>
      <w:r w:rsidRPr="0021254A">
        <w:rPr>
          <w:color w:val="202124"/>
          <w:shd w:val="clear" w:color="auto" w:fill="FFFFFF"/>
        </w:rPr>
        <w:t>iesel</w:t>
      </w:r>
      <w:r>
        <w:rPr>
          <w:color w:val="1C1E29"/>
        </w:rPr>
        <w:t xml:space="preserve"> </w:t>
      </w:r>
    </w:p>
    <w:p w:rsidR="0021254A" w:rsidRDefault="00C47CB0" w:rsidP="0021254A">
      <w:pPr>
        <w:pStyle w:val="NormalWeb"/>
        <w:spacing w:before="0" w:beforeAutospacing="0" w:after="0" w:afterAutospacing="0" w:line="480" w:lineRule="auto"/>
        <w:jc w:val="center"/>
        <w:rPr>
          <w:color w:val="1C1E29"/>
        </w:rPr>
      </w:pPr>
      <w:r>
        <w:rPr>
          <w:color w:val="1C1E29"/>
        </w:rPr>
        <w:t>Student Name</w:t>
      </w:r>
    </w:p>
    <w:p w:rsidR="0021254A" w:rsidRDefault="00C47CB0" w:rsidP="0021254A">
      <w:pPr>
        <w:pStyle w:val="NormalWeb"/>
        <w:spacing w:before="0" w:beforeAutospacing="0" w:after="0" w:afterAutospacing="0" w:line="480" w:lineRule="auto"/>
        <w:jc w:val="center"/>
        <w:rPr>
          <w:color w:val="1C1E29"/>
        </w:rPr>
      </w:pPr>
      <w:r>
        <w:rPr>
          <w:color w:val="1C1E29"/>
        </w:rPr>
        <w:t>Institution Affiliation</w:t>
      </w:r>
    </w:p>
    <w:p w:rsidR="0021254A" w:rsidRDefault="00C47CB0" w:rsidP="0021254A">
      <w:pPr>
        <w:pStyle w:val="NormalWeb"/>
        <w:spacing w:before="0" w:beforeAutospacing="0" w:after="0" w:afterAutospacing="0" w:line="480" w:lineRule="auto"/>
        <w:jc w:val="center"/>
        <w:rPr>
          <w:color w:val="1C1E29"/>
        </w:rPr>
      </w:pPr>
      <w:r>
        <w:rPr>
          <w:color w:val="1C1E29"/>
        </w:rPr>
        <w:t>Instructor Name</w:t>
      </w:r>
    </w:p>
    <w:p w:rsidR="0021254A" w:rsidRDefault="00C47CB0" w:rsidP="0021254A">
      <w:pPr>
        <w:pStyle w:val="NormalWeb"/>
        <w:spacing w:before="0" w:beforeAutospacing="0" w:after="0" w:afterAutospacing="0" w:line="480" w:lineRule="auto"/>
        <w:jc w:val="center"/>
        <w:rPr>
          <w:color w:val="1C1E29"/>
        </w:rPr>
      </w:pPr>
      <w:r>
        <w:rPr>
          <w:color w:val="1C1E29"/>
        </w:rPr>
        <w:t>Course Title</w:t>
      </w:r>
    </w:p>
    <w:p w:rsidR="0021254A" w:rsidRDefault="00C47CB0" w:rsidP="0021254A">
      <w:pPr>
        <w:pStyle w:val="NormalWeb"/>
        <w:spacing w:before="0" w:beforeAutospacing="0" w:after="0" w:afterAutospacing="0" w:line="480" w:lineRule="auto"/>
        <w:jc w:val="center"/>
        <w:rPr>
          <w:color w:val="1C1E29"/>
        </w:rPr>
      </w:pPr>
      <w:r>
        <w:rPr>
          <w:color w:val="1C1E29"/>
        </w:rPr>
        <w:t>Date</w:t>
      </w:r>
    </w:p>
    <w:p w:rsidR="00B84710" w:rsidRPr="003670CE" w:rsidRDefault="00C47CB0" w:rsidP="003670CE">
      <w:pPr>
        <w:rPr>
          <w:rFonts w:ascii="Times New Roman" w:eastAsia="Times New Roman" w:hAnsi="Times New Roman" w:cs="Times New Roman"/>
          <w:color w:val="1C1E29"/>
          <w:sz w:val="24"/>
          <w:szCs w:val="24"/>
        </w:rPr>
      </w:pPr>
      <w:r>
        <w:rPr>
          <w:color w:val="1C1E29"/>
        </w:rPr>
        <w:br w:type="page"/>
      </w:r>
    </w:p>
    <w:p w:rsidR="00E96F37" w:rsidRPr="004A2976" w:rsidRDefault="00C47CB0" w:rsidP="003670CE">
      <w:pPr>
        <w:spacing w:after="0" w:line="480" w:lineRule="auto"/>
        <w:jc w:val="center"/>
        <w:rPr>
          <w:rFonts w:ascii="Times New Roman" w:hAnsi="Times New Roman" w:cs="Times New Roman"/>
          <w:b/>
          <w:sz w:val="24"/>
          <w:szCs w:val="24"/>
        </w:rPr>
      </w:pPr>
      <w:r w:rsidRPr="003670CE">
        <w:rPr>
          <w:rFonts w:ascii="Times New Roman" w:hAnsi="Times New Roman" w:cs="Times New Roman"/>
          <w:b/>
          <w:sz w:val="24"/>
          <w:szCs w:val="24"/>
        </w:rPr>
        <w:lastRenderedPageBreak/>
        <w:t xml:space="preserve">The Religious Thought of </w:t>
      </w:r>
      <w:proofErr w:type="spellStart"/>
      <w:r w:rsidRPr="003670CE">
        <w:rPr>
          <w:rFonts w:ascii="Times New Roman" w:hAnsi="Times New Roman" w:cs="Times New Roman"/>
          <w:b/>
          <w:sz w:val="24"/>
          <w:szCs w:val="24"/>
        </w:rPr>
        <w:t>Elie</w:t>
      </w:r>
      <w:proofErr w:type="spellEnd"/>
      <w:r w:rsidRPr="003670CE">
        <w:rPr>
          <w:rFonts w:ascii="Times New Roman" w:hAnsi="Times New Roman" w:cs="Times New Roman"/>
          <w:b/>
          <w:sz w:val="24"/>
          <w:szCs w:val="24"/>
        </w:rPr>
        <w:t xml:space="preserve"> Wiesel</w:t>
      </w:r>
    </w:p>
    <w:p w:rsidR="00E96F37" w:rsidRPr="00E96F37" w:rsidRDefault="00C47CB0" w:rsidP="00DB6C11">
      <w:pPr>
        <w:spacing w:after="0" w:line="480" w:lineRule="auto"/>
        <w:ind w:firstLine="720"/>
        <w:jc w:val="both"/>
        <w:rPr>
          <w:rFonts w:ascii="Times New Roman" w:hAnsi="Times New Roman" w:cs="Times New Roman"/>
          <w:sz w:val="24"/>
          <w:szCs w:val="24"/>
        </w:rPr>
      </w:pPr>
      <w:r w:rsidRPr="00E96F37">
        <w:rPr>
          <w:rFonts w:ascii="Times New Roman" w:hAnsi="Times New Roman" w:cs="Times New Roman"/>
          <w:sz w:val="24"/>
          <w:szCs w:val="24"/>
        </w:rPr>
        <w:t xml:space="preserve">Buchenwald, Treblinka, and Auschwitz are the few names that are involved in the evoking of Holocaust nightmares. Due to their suffering and death as well as the concentration of camps become more magnificent compared to any before. It is this Holocaust that created void among the souls that got survived. Amongst these people was </w:t>
      </w:r>
      <w:proofErr w:type="spellStart"/>
      <w:r w:rsidRPr="00E96F37">
        <w:rPr>
          <w:rFonts w:ascii="Times New Roman" w:hAnsi="Times New Roman" w:cs="Times New Roman"/>
          <w:sz w:val="24"/>
          <w:szCs w:val="24"/>
        </w:rPr>
        <w:t>Elie</w:t>
      </w:r>
      <w:proofErr w:type="spellEnd"/>
      <w:r w:rsidRPr="00E96F37">
        <w:rPr>
          <w:rFonts w:ascii="Times New Roman" w:hAnsi="Times New Roman" w:cs="Times New Roman"/>
          <w:sz w:val="24"/>
          <w:szCs w:val="24"/>
        </w:rPr>
        <w:t xml:space="preserve"> Wiesel. He was among the most devout children of the Jewish before the arrival of the Holocaust. Since then, up to </w:t>
      </w:r>
      <w:r w:rsidR="00C06D26">
        <w:rPr>
          <w:rFonts w:ascii="Times New Roman" w:hAnsi="Times New Roman" w:cs="Times New Roman"/>
          <w:sz w:val="24"/>
          <w:szCs w:val="24"/>
        </w:rPr>
        <w:t>that</w:t>
      </w:r>
      <w:r w:rsidRPr="00E96F37">
        <w:rPr>
          <w:rFonts w:ascii="Times New Roman" w:hAnsi="Times New Roman" w:cs="Times New Roman"/>
          <w:sz w:val="24"/>
          <w:szCs w:val="24"/>
        </w:rPr>
        <w:t xml:space="preserve"> end, he </w:t>
      </w:r>
      <w:r w:rsidR="00C06D26">
        <w:rPr>
          <w:rFonts w:ascii="Times New Roman" w:hAnsi="Times New Roman" w:cs="Times New Roman"/>
          <w:sz w:val="24"/>
          <w:szCs w:val="24"/>
        </w:rPr>
        <w:t>was just waiting only God to</w:t>
      </w:r>
      <w:r w:rsidRPr="00E96F37">
        <w:rPr>
          <w:rFonts w:ascii="Times New Roman" w:hAnsi="Times New Roman" w:cs="Times New Roman"/>
          <w:sz w:val="24"/>
          <w:szCs w:val="24"/>
        </w:rPr>
        <w:t xml:space="preserve"> intervention biblically. Due t</w:t>
      </w:r>
      <w:r w:rsidR="00C06D26">
        <w:rPr>
          <w:rFonts w:ascii="Times New Roman" w:hAnsi="Times New Roman" w:cs="Times New Roman"/>
          <w:sz w:val="24"/>
          <w:szCs w:val="24"/>
        </w:rPr>
        <w:t>o</w:t>
      </w:r>
      <w:r w:rsidRPr="00E96F37">
        <w:rPr>
          <w:rFonts w:ascii="Times New Roman" w:hAnsi="Times New Roman" w:cs="Times New Roman"/>
          <w:sz w:val="24"/>
          <w:szCs w:val="24"/>
        </w:rPr>
        <w:t xml:space="preserve"> the failure of </w:t>
      </w:r>
      <w:r w:rsidR="00C06D26">
        <w:rPr>
          <w:rFonts w:ascii="Times New Roman" w:hAnsi="Times New Roman" w:cs="Times New Roman"/>
          <w:sz w:val="24"/>
          <w:szCs w:val="24"/>
        </w:rPr>
        <w:t xml:space="preserve">this intervention, </w:t>
      </w:r>
      <w:proofErr w:type="spellStart"/>
      <w:r w:rsidR="00C06D26">
        <w:rPr>
          <w:rFonts w:ascii="Times New Roman" w:hAnsi="Times New Roman" w:cs="Times New Roman"/>
          <w:sz w:val="24"/>
          <w:szCs w:val="24"/>
        </w:rPr>
        <w:t>Elie</w:t>
      </w:r>
      <w:proofErr w:type="spellEnd"/>
      <w:r w:rsidR="00C06D26">
        <w:rPr>
          <w:rFonts w:ascii="Times New Roman" w:hAnsi="Times New Roman" w:cs="Times New Roman"/>
          <w:sz w:val="24"/>
          <w:szCs w:val="24"/>
        </w:rPr>
        <w:t xml:space="preserve"> began </w:t>
      </w:r>
      <w:r w:rsidRPr="00E96F37">
        <w:rPr>
          <w:rFonts w:ascii="Times New Roman" w:hAnsi="Times New Roman" w:cs="Times New Roman"/>
          <w:sz w:val="24"/>
          <w:szCs w:val="24"/>
        </w:rPr>
        <w:t>doubt</w:t>
      </w:r>
      <w:r w:rsidR="00C06D26">
        <w:rPr>
          <w:rFonts w:ascii="Times New Roman" w:hAnsi="Times New Roman" w:cs="Times New Roman"/>
          <w:sz w:val="24"/>
          <w:szCs w:val="24"/>
        </w:rPr>
        <w:t>ing</w:t>
      </w:r>
      <w:r w:rsidRPr="00E96F37">
        <w:rPr>
          <w:rFonts w:ascii="Times New Roman" w:hAnsi="Times New Roman" w:cs="Times New Roman"/>
          <w:sz w:val="24"/>
          <w:szCs w:val="24"/>
        </w:rPr>
        <w:t xml:space="preserve"> God. Later </w:t>
      </w:r>
      <w:proofErr w:type="spellStart"/>
      <w:r w:rsidR="00C06D26">
        <w:rPr>
          <w:rFonts w:ascii="Times New Roman" w:hAnsi="Times New Roman" w:cs="Times New Roman"/>
          <w:sz w:val="24"/>
          <w:szCs w:val="24"/>
        </w:rPr>
        <w:t>Elie</w:t>
      </w:r>
      <w:proofErr w:type="spellEnd"/>
      <w:r w:rsidR="00C06D26">
        <w:rPr>
          <w:rFonts w:ascii="Times New Roman" w:hAnsi="Times New Roman" w:cs="Times New Roman"/>
          <w:sz w:val="24"/>
          <w:szCs w:val="24"/>
        </w:rPr>
        <w:t xml:space="preserve"> </w:t>
      </w:r>
      <w:r w:rsidRPr="00E96F37">
        <w:rPr>
          <w:rFonts w:ascii="Times New Roman" w:hAnsi="Times New Roman" w:cs="Times New Roman"/>
          <w:sz w:val="24"/>
          <w:szCs w:val="24"/>
        </w:rPr>
        <w:t xml:space="preserve">began </w:t>
      </w:r>
      <w:r w:rsidR="00C06D26">
        <w:rPr>
          <w:rFonts w:ascii="Times New Roman" w:hAnsi="Times New Roman" w:cs="Times New Roman"/>
          <w:sz w:val="24"/>
          <w:szCs w:val="24"/>
        </w:rPr>
        <w:t>blaming</w:t>
      </w:r>
      <w:r w:rsidRPr="00E96F37">
        <w:rPr>
          <w:rFonts w:ascii="Times New Roman" w:hAnsi="Times New Roman" w:cs="Times New Roman"/>
          <w:sz w:val="24"/>
          <w:szCs w:val="24"/>
        </w:rPr>
        <w:t xml:space="preserve"> God for </w:t>
      </w:r>
      <w:r w:rsidR="00C06D26">
        <w:rPr>
          <w:rFonts w:ascii="Times New Roman" w:hAnsi="Times New Roman" w:cs="Times New Roman"/>
          <w:sz w:val="24"/>
          <w:szCs w:val="24"/>
        </w:rPr>
        <w:t>His cruelty subjected to humanity</w:t>
      </w:r>
      <w:r w:rsidRPr="00E96F37">
        <w:rPr>
          <w:rFonts w:ascii="Times New Roman" w:hAnsi="Times New Roman" w:cs="Times New Roman"/>
          <w:sz w:val="24"/>
          <w:szCs w:val="24"/>
        </w:rPr>
        <w:t xml:space="preserve">. When torture </w:t>
      </w:r>
      <w:r w:rsidR="00C06D26">
        <w:rPr>
          <w:rFonts w:ascii="Times New Roman" w:hAnsi="Times New Roman" w:cs="Times New Roman"/>
          <w:sz w:val="24"/>
          <w:szCs w:val="24"/>
        </w:rPr>
        <w:t>was to</w:t>
      </w:r>
      <w:r w:rsidRPr="00E96F37">
        <w:rPr>
          <w:rFonts w:ascii="Times New Roman" w:hAnsi="Times New Roman" w:cs="Times New Roman"/>
          <w:sz w:val="24"/>
          <w:szCs w:val="24"/>
        </w:rPr>
        <w:t xml:space="preserve"> end, </w:t>
      </w:r>
      <w:proofErr w:type="spellStart"/>
      <w:r w:rsidRPr="00E96F37">
        <w:rPr>
          <w:rFonts w:ascii="Times New Roman" w:hAnsi="Times New Roman" w:cs="Times New Roman"/>
          <w:sz w:val="24"/>
          <w:szCs w:val="24"/>
        </w:rPr>
        <w:t>Elie</w:t>
      </w:r>
      <w:proofErr w:type="spellEnd"/>
      <w:r w:rsidRPr="00E96F37">
        <w:rPr>
          <w:rFonts w:ascii="Times New Roman" w:hAnsi="Times New Roman" w:cs="Times New Roman"/>
          <w:sz w:val="24"/>
          <w:szCs w:val="24"/>
        </w:rPr>
        <w:t xml:space="preserve"> reevaluates the role God</w:t>
      </w:r>
      <w:r w:rsidR="00C06D26">
        <w:rPr>
          <w:rFonts w:ascii="Times New Roman" w:hAnsi="Times New Roman" w:cs="Times New Roman"/>
          <w:sz w:val="24"/>
          <w:szCs w:val="24"/>
        </w:rPr>
        <w:t xml:space="preserve"> plays</w:t>
      </w:r>
      <w:r w:rsidRPr="00E96F37">
        <w:rPr>
          <w:rFonts w:ascii="Times New Roman" w:hAnsi="Times New Roman" w:cs="Times New Roman"/>
          <w:sz w:val="24"/>
          <w:szCs w:val="24"/>
        </w:rPr>
        <w:t xml:space="preserve"> towards </w:t>
      </w:r>
      <w:r w:rsidR="00C06D26">
        <w:rPr>
          <w:rFonts w:ascii="Times New Roman" w:hAnsi="Times New Roman" w:cs="Times New Roman"/>
          <w:sz w:val="24"/>
          <w:szCs w:val="24"/>
        </w:rPr>
        <w:t>him</w:t>
      </w:r>
      <w:r w:rsidRPr="00E96F37">
        <w:rPr>
          <w:rFonts w:ascii="Times New Roman" w:hAnsi="Times New Roman" w:cs="Times New Roman"/>
          <w:sz w:val="24"/>
          <w:szCs w:val="24"/>
        </w:rPr>
        <w:t>. He was willing to forgive God and also to give Him a second chance as others had done. He was also for taking the role of God on his own as he tries to define his destiny. To handle all this, Wiesel was for questioning him and God</w:t>
      </w:r>
      <w:r>
        <w:rPr>
          <w:rStyle w:val="FootnoteReference"/>
          <w:rFonts w:ascii="Times New Roman" w:hAnsi="Times New Roman" w:cs="Times New Roman"/>
          <w:sz w:val="24"/>
          <w:szCs w:val="24"/>
        </w:rPr>
        <w:footnoteReference w:id="1"/>
      </w:r>
      <w:r w:rsidRPr="00E96F37">
        <w:rPr>
          <w:rFonts w:ascii="Times New Roman" w:hAnsi="Times New Roman" w:cs="Times New Roman"/>
          <w:sz w:val="24"/>
          <w:szCs w:val="24"/>
        </w:rPr>
        <w:t>. He did this through writing in which he gets back many answers, but none seem to be satisfactory.</w:t>
      </w:r>
    </w:p>
    <w:p w:rsidR="00E96F37" w:rsidRPr="00DB6C11" w:rsidRDefault="00C47CB0" w:rsidP="00DB6C11">
      <w:pPr>
        <w:spacing w:after="0" w:line="480" w:lineRule="auto"/>
        <w:jc w:val="center"/>
        <w:rPr>
          <w:rFonts w:ascii="Times New Roman" w:hAnsi="Times New Roman" w:cs="Times New Roman"/>
          <w:b/>
          <w:sz w:val="24"/>
          <w:szCs w:val="24"/>
        </w:rPr>
      </w:pPr>
      <w:r w:rsidRPr="00DB6C11">
        <w:rPr>
          <w:rFonts w:ascii="Times New Roman" w:hAnsi="Times New Roman" w:cs="Times New Roman"/>
          <w:b/>
          <w:sz w:val="24"/>
          <w:szCs w:val="24"/>
        </w:rPr>
        <w:t>Before the Holocaust</w:t>
      </w:r>
    </w:p>
    <w:p w:rsidR="00E96F37" w:rsidRPr="00E96F37" w:rsidRDefault="00C47CB0" w:rsidP="00DB6C11">
      <w:pPr>
        <w:spacing w:after="0" w:line="480" w:lineRule="auto"/>
        <w:ind w:firstLine="720"/>
        <w:jc w:val="both"/>
        <w:rPr>
          <w:rFonts w:ascii="Times New Roman" w:hAnsi="Times New Roman" w:cs="Times New Roman"/>
          <w:sz w:val="24"/>
          <w:szCs w:val="24"/>
        </w:rPr>
      </w:pPr>
      <w:r w:rsidRPr="00E96F37">
        <w:rPr>
          <w:rFonts w:ascii="Times New Roman" w:hAnsi="Times New Roman" w:cs="Times New Roman"/>
          <w:sz w:val="24"/>
          <w:szCs w:val="24"/>
        </w:rPr>
        <w:t xml:space="preserve">During this period of the Holocaust and as well before, </w:t>
      </w:r>
      <w:proofErr w:type="spellStart"/>
      <w:r w:rsidRPr="00E96F37">
        <w:rPr>
          <w:rFonts w:ascii="Times New Roman" w:hAnsi="Times New Roman" w:cs="Times New Roman"/>
          <w:sz w:val="24"/>
          <w:szCs w:val="24"/>
        </w:rPr>
        <w:t>Elie</w:t>
      </w:r>
      <w:proofErr w:type="spellEnd"/>
      <w:r w:rsidRPr="00E96F37">
        <w:rPr>
          <w:rFonts w:ascii="Times New Roman" w:hAnsi="Times New Roman" w:cs="Times New Roman"/>
          <w:sz w:val="24"/>
          <w:szCs w:val="24"/>
        </w:rPr>
        <w:t xml:space="preserve"> thought God to be the punisher as well as the protector of the Jewish people. Anything that was done back to the Jewish he took it to be for their good or the great plans that God had for them; this was his faith by then. Here he was to accept the will of God without subjecting it to any question. This made the rumors of the Nazis' crimes not to be believed when they reached to some of the outlying towns of the Jewish W</w:t>
      </w:r>
      <w:r w:rsidR="00DB6C11">
        <w:rPr>
          <w:rFonts w:ascii="Times New Roman" w:hAnsi="Times New Roman" w:cs="Times New Roman"/>
          <w:sz w:val="24"/>
          <w:szCs w:val="24"/>
        </w:rPr>
        <w:t>ie</w:t>
      </w:r>
      <w:r w:rsidRPr="00E96F37">
        <w:rPr>
          <w:rFonts w:ascii="Times New Roman" w:hAnsi="Times New Roman" w:cs="Times New Roman"/>
          <w:sz w:val="24"/>
          <w:szCs w:val="24"/>
        </w:rPr>
        <w:t xml:space="preserve">sel being one of them. Rabbis are quoted by saying that nothing was to happen to them since God needed them. Therefore the towns strongly believed that they were under God's protection as such nothing horrible that was being rumored was to happen to them. Their </w:t>
      </w:r>
      <w:r w:rsidRPr="00E96F37">
        <w:rPr>
          <w:rFonts w:ascii="Times New Roman" w:hAnsi="Times New Roman" w:cs="Times New Roman"/>
          <w:sz w:val="24"/>
          <w:szCs w:val="24"/>
        </w:rPr>
        <w:lastRenderedPageBreak/>
        <w:t xml:space="preserve">faith gave them security and to consider being safe in God's presence. When </w:t>
      </w:r>
      <w:proofErr w:type="spellStart"/>
      <w:r w:rsidRPr="00E96F37">
        <w:rPr>
          <w:rFonts w:ascii="Times New Roman" w:hAnsi="Times New Roman" w:cs="Times New Roman"/>
          <w:sz w:val="24"/>
          <w:szCs w:val="24"/>
        </w:rPr>
        <w:t>Gregor</w:t>
      </w:r>
      <w:proofErr w:type="spellEnd"/>
      <w:r w:rsidRPr="00E96F37">
        <w:rPr>
          <w:rFonts w:ascii="Times New Roman" w:hAnsi="Times New Roman" w:cs="Times New Roman"/>
          <w:sz w:val="24"/>
          <w:szCs w:val="24"/>
        </w:rPr>
        <w:t xml:space="preserve"> was saying his good-bye to the </w:t>
      </w:r>
      <w:proofErr w:type="spellStart"/>
      <w:r w:rsidRPr="00E96F37">
        <w:rPr>
          <w:rFonts w:ascii="Times New Roman" w:hAnsi="Times New Roman" w:cs="Times New Roman"/>
          <w:sz w:val="24"/>
          <w:szCs w:val="24"/>
        </w:rPr>
        <w:t>Gavriel</w:t>
      </w:r>
      <w:proofErr w:type="spellEnd"/>
      <w:r w:rsidRPr="00E96F37">
        <w:rPr>
          <w:rFonts w:ascii="Times New Roman" w:hAnsi="Times New Roman" w:cs="Times New Roman"/>
          <w:sz w:val="24"/>
          <w:szCs w:val="24"/>
        </w:rPr>
        <w:t xml:space="preserve"> while at the gates of the forest, he had his faith despite his learning from </w:t>
      </w:r>
      <w:proofErr w:type="spellStart"/>
      <w:r w:rsidRPr="00E96F37">
        <w:rPr>
          <w:rFonts w:ascii="Times New Roman" w:hAnsi="Times New Roman" w:cs="Times New Roman"/>
          <w:sz w:val="24"/>
          <w:szCs w:val="24"/>
        </w:rPr>
        <w:t>Gavriel</w:t>
      </w:r>
      <w:proofErr w:type="spellEnd"/>
      <w:r w:rsidRPr="00E96F37">
        <w:rPr>
          <w:rFonts w:ascii="Times New Roman" w:hAnsi="Times New Roman" w:cs="Times New Roman"/>
          <w:sz w:val="24"/>
          <w:szCs w:val="24"/>
        </w:rPr>
        <w:t xml:space="preserve">. He, therefore, thought that the only thing as for him was to wait for the confirmation on how wrong he was. Even though things became harder for the Jewish since they were continuously being mistreated in the streets, the Jewish still maintained their faith. Inside the camps, the Faith of </w:t>
      </w:r>
      <w:proofErr w:type="spellStart"/>
      <w:r w:rsidRPr="00E96F37">
        <w:rPr>
          <w:rFonts w:ascii="Times New Roman" w:hAnsi="Times New Roman" w:cs="Times New Roman"/>
          <w:sz w:val="24"/>
          <w:szCs w:val="24"/>
        </w:rPr>
        <w:t>Elie</w:t>
      </w:r>
      <w:proofErr w:type="spellEnd"/>
      <w:r w:rsidRPr="00E96F37">
        <w:rPr>
          <w:rFonts w:ascii="Times New Roman" w:hAnsi="Times New Roman" w:cs="Times New Roman"/>
          <w:sz w:val="24"/>
          <w:szCs w:val="24"/>
        </w:rPr>
        <w:t xml:space="preserve"> was not shaken in any way immediately. Others who were surrounding </w:t>
      </w:r>
      <w:proofErr w:type="spellStart"/>
      <w:r w:rsidRPr="00E96F37">
        <w:rPr>
          <w:rFonts w:ascii="Times New Roman" w:hAnsi="Times New Roman" w:cs="Times New Roman"/>
          <w:sz w:val="24"/>
          <w:szCs w:val="24"/>
        </w:rPr>
        <w:t>Elie</w:t>
      </w:r>
      <w:proofErr w:type="spellEnd"/>
      <w:r w:rsidRPr="00E96F37">
        <w:rPr>
          <w:rFonts w:ascii="Times New Roman" w:hAnsi="Times New Roman" w:cs="Times New Roman"/>
          <w:sz w:val="24"/>
          <w:szCs w:val="24"/>
        </w:rPr>
        <w:t xml:space="preserve"> took it to be the punishment due to their evil based on some crimes that were not well understood that the Jewish had been involved with before God</w:t>
      </w:r>
      <w:r>
        <w:rPr>
          <w:rStyle w:val="FootnoteReference"/>
          <w:rFonts w:ascii="Times New Roman" w:hAnsi="Times New Roman" w:cs="Times New Roman"/>
          <w:sz w:val="24"/>
          <w:szCs w:val="24"/>
        </w:rPr>
        <w:footnoteReference w:id="2"/>
      </w:r>
      <w:r w:rsidRPr="00E96F37">
        <w:rPr>
          <w:rFonts w:ascii="Times New Roman" w:hAnsi="Times New Roman" w:cs="Times New Roman"/>
          <w:sz w:val="24"/>
          <w:szCs w:val="24"/>
        </w:rPr>
        <w:t xml:space="preserve">. </w:t>
      </w:r>
    </w:p>
    <w:p w:rsidR="00E96F37" w:rsidRPr="00E96F37" w:rsidRDefault="00C47CB0" w:rsidP="00DB6C11">
      <w:pPr>
        <w:spacing w:after="0" w:line="480" w:lineRule="auto"/>
        <w:ind w:firstLine="720"/>
        <w:jc w:val="both"/>
        <w:rPr>
          <w:rFonts w:ascii="Times New Roman" w:hAnsi="Times New Roman" w:cs="Times New Roman"/>
          <w:sz w:val="24"/>
          <w:szCs w:val="24"/>
        </w:rPr>
      </w:pPr>
      <w:r w:rsidRPr="00E96F37">
        <w:rPr>
          <w:rFonts w:ascii="Times New Roman" w:hAnsi="Times New Roman" w:cs="Times New Roman"/>
          <w:sz w:val="24"/>
          <w:szCs w:val="24"/>
        </w:rPr>
        <w:t xml:space="preserve">Others who were not feeling any guilt strongly believed </w:t>
      </w:r>
      <w:r w:rsidR="00C06D26">
        <w:rPr>
          <w:rFonts w:ascii="Times New Roman" w:hAnsi="Times New Roman" w:cs="Times New Roman"/>
          <w:sz w:val="24"/>
          <w:szCs w:val="24"/>
        </w:rPr>
        <w:t xml:space="preserve">in </w:t>
      </w:r>
      <w:r w:rsidRPr="00E96F37">
        <w:rPr>
          <w:rFonts w:ascii="Times New Roman" w:hAnsi="Times New Roman" w:cs="Times New Roman"/>
          <w:sz w:val="24"/>
          <w:szCs w:val="24"/>
        </w:rPr>
        <w:t>God</w:t>
      </w:r>
      <w:r w:rsidR="00C06D26">
        <w:rPr>
          <w:rFonts w:ascii="Times New Roman" w:hAnsi="Times New Roman" w:cs="Times New Roman"/>
          <w:sz w:val="24"/>
          <w:szCs w:val="24"/>
        </w:rPr>
        <w:t xml:space="preserve"> that He </w:t>
      </w:r>
      <w:r w:rsidR="00C06D26" w:rsidRPr="00E96F37">
        <w:rPr>
          <w:rFonts w:ascii="Times New Roman" w:hAnsi="Times New Roman" w:cs="Times New Roman"/>
          <w:sz w:val="24"/>
          <w:szCs w:val="24"/>
        </w:rPr>
        <w:t>had</w:t>
      </w:r>
      <w:r w:rsidRPr="00E96F37">
        <w:rPr>
          <w:rFonts w:ascii="Times New Roman" w:hAnsi="Times New Roman" w:cs="Times New Roman"/>
          <w:sz w:val="24"/>
          <w:szCs w:val="24"/>
        </w:rPr>
        <w:t xml:space="preserve"> good reasons for</w:t>
      </w:r>
      <w:r w:rsidR="00C06D26">
        <w:rPr>
          <w:rFonts w:ascii="Times New Roman" w:hAnsi="Times New Roman" w:cs="Times New Roman"/>
          <w:sz w:val="24"/>
          <w:szCs w:val="24"/>
        </w:rPr>
        <w:t xml:space="preserve"> allowing</w:t>
      </w:r>
      <w:r w:rsidRPr="00E96F37">
        <w:rPr>
          <w:rFonts w:ascii="Times New Roman" w:hAnsi="Times New Roman" w:cs="Times New Roman"/>
          <w:sz w:val="24"/>
          <w:szCs w:val="24"/>
        </w:rPr>
        <w:t xml:space="preserve"> </w:t>
      </w:r>
      <w:r w:rsidR="00C06D26" w:rsidRPr="00E96F37">
        <w:rPr>
          <w:rFonts w:ascii="Times New Roman" w:hAnsi="Times New Roman" w:cs="Times New Roman"/>
          <w:sz w:val="24"/>
          <w:szCs w:val="24"/>
        </w:rPr>
        <w:t>punishm</w:t>
      </w:r>
      <w:r w:rsidR="00C06D26">
        <w:rPr>
          <w:rFonts w:ascii="Times New Roman" w:hAnsi="Times New Roman" w:cs="Times New Roman"/>
          <w:sz w:val="24"/>
          <w:szCs w:val="24"/>
        </w:rPr>
        <w:t>ent to</w:t>
      </w:r>
      <w:r w:rsidRPr="00E96F37">
        <w:rPr>
          <w:rFonts w:ascii="Times New Roman" w:hAnsi="Times New Roman" w:cs="Times New Roman"/>
          <w:sz w:val="24"/>
          <w:szCs w:val="24"/>
        </w:rPr>
        <w:t xml:space="preserve"> the Jewish. </w:t>
      </w:r>
      <w:r w:rsidR="00C06D26">
        <w:rPr>
          <w:rFonts w:ascii="Times New Roman" w:hAnsi="Times New Roman" w:cs="Times New Roman"/>
          <w:sz w:val="24"/>
          <w:szCs w:val="24"/>
        </w:rPr>
        <w:t>People</w:t>
      </w:r>
      <w:r w:rsidRPr="00E96F37">
        <w:rPr>
          <w:rFonts w:ascii="Times New Roman" w:hAnsi="Times New Roman" w:cs="Times New Roman"/>
          <w:sz w:val="24"/>
          <w:szCs w:val="24"/>
        </w:rPr>
        <w:t xml:space="preserve"> considered it to be </w:t>
      </w:r>
      <w:r w:rsidR="00C06D26">
        <w:rPr>
          <w:rFonts w:ascii="Times New Roman" w:hAnsi="Times New Roman" w:cs="Times New Roman"/>
          <w:sz w:val="24"/>
          <w:szCs w:val="24"/>
        </w:rPr>
        <w:t>a form of</w:t>
      </w:r>
      <w:r w:rsidRPr="00E96F37">
        <w:rPr>
          <w:rFonts w:ascii="Times New Roman" w:hAnsi="Times New Roman" w:cs="Times New Roman"/>
          <w:sz w:val="24"/>
          <w:szCs w:val="24"/>
        </w:rPr>
        <w:t xml:space="preserve"> test </w:t>
      </w:r>
      <w:r w:rsidR="007A06AF">
        <w:rPr>
          <w:rFonts w:ascii="Times New Roman" w:hAnsi="Times New Roman" w:cs="Times New Roman"/>
          <w:sz w:val="24"/>
          <w:szCs w:val="24"/>
        </w:rPr>
        <w:t>from the creator</w:t>
      </w:r>
      <w:r w:rsidRPr="00E96F37">
        <w:rPr>
          <w:rFonts w:ascii="Times New Roman" w:hAnsi="Times New Roman" w:cs="Times New Roman"/>
          <w:sz w:val="24"/>
          <w:szCs w:val="24"/>
        </w:rPr>
        <w:t xml:space="preserve"> to find out whether they were able to dominate their base as He kills Satan with them. Thus, they had no opinion of despair, and if the punishment was to be relentlessly, this was among the signs that He loved them most. People, therefore, still maintain their faith </w:t>
      </w:r>
      <w:r w:rsidR="007A06AF">
        <w:rPr>
          <w:rFonts w:ascii="Times New Roman" w:hAnsi="Times New Roman" w:cs="Times New Roman"/>
          <w:sz w:val="24"/>
          <w:szCs w:val="24"/>
        </w:rPr>
        <w:t>in</w:t>
      </w:r>
      <w:r w:rsidRPr="00E96F37">
        <w:rPr>
          <w:rFonts w:ascii="Times New Roman" w:hAnsi="Times New Roman" w:cs="Times New Roman"/>
          <w:sz w:val="24"/>
          <w:szCs w:val="24"/>
        </w:rPr>
        <w:t xml:space="preserve"> God</w:t>
      </w:r>
      <w:r w:rsidR="007A06AF">
        <w:rPr>
          <w:rFonts w:ascii="Times New Roman" w:hAnsi="Times New Roman" w:cs="Times New Roman"/>
          <w:sz w:val="24"/>
          <w:szCs w:val="24"/>
        </w:rPr>
        <w:t xml:space="preserve"> that He</w:t>
      </w:r>
      <w:r w:rsidRPr="00E96F37">
        <w:rPr>
          <w:rFonts w:ascii="Times New Roman" w:hAnsi="Times New Roman" w:cs="Times New Roman"/>
          <w:sz w:val="24"/>
          <w:szCs w:val="24"/>
        </w:rPr>
        <w:t xml:space="preserve"> has a great purpose behind their suffering. This gave them the strength that they will suffer in pride since they are part of </w:t>
      </w:r>
      <w:r w:rsidR="007A06AF">
        <w:rPr>
          <w:rFonts w:ascii="Times New Roman" w:hAnsi="Times New Roman" w:cs="Times New Roman"/>
          <w:sz w:val="24"/>
          <w:szCs w:val="24"/>
        </w:rPr>
        <w:t>the plan of God</w:t>
      </w:r>
      <w:r w:rsidRPr="00E96F37">
        <w:rPr>
          <w:rFonts w:ascii="Times New Roman" w:hAnsi="Times New Roman" w:cs="Times New Roman"/>
          <w:sz w:val="24"/>
          <w:szCs w:val="24"/>
        </w:rPr>
        <w:t xml:space="preserve">. Thus, </w:t>
      </w:r>
      <w:proofErr w:type="spellStart"/>
      <w:r w:rsidR="007A06AF">
        <w:rPr>
          <w:rFonts w:ascii="Times New Roman" w:hAnsi="Times New Roman" w:cs="Times New Roman"/>
          <w:sz w:val="24"/>
          <w:szCs w:val="24"/>
        </w:rPr>
        <w:t>Elie</w:t>
      </w:r>
      <w:proofErr w:type="spellEnd"/>
      <w:r w:rsidRPr="00E96F37">
        <w:rPr>
          <w:rFonts w:ascii="Times New Roman" w:hAnsi="Times New Roman" w:cs="Times New Roman"/>
          <w:sz w:val="24"/>
          <w:szCs w:val="24"/>
        </w:rPr>
        <w:t xml:space="preserve">, together with his </w:t>
      </w:r>
      <w:r w:rsidR="007A06AF">
        <w:rPr>
          <w:rFonts w:ascii="Times New Roman" w:hAnsi="Times New Roman" w:cs="Times New Roman"/>
          <w:sz w:val="24"/>
          <w:szCs w:val="24"/>
        </w:rPr>
        <w:t>society</w:t>
      </w:r>
      <w:r w:rsidRPr="00E96F37">
        <w:rPr>
          <w:rFonts w:ascii="Times New Roman" w:hAnsi="Times New Roman" w:cs="Times New Roman"/>
          <w:sz w:val="24"/>
          <w:szCs w:val="24"/>
        </w:rPr>
        <w:t xml:space="preserve">, became indoctrinated minus the </w:t>
      </w:r>
      <w:r w:rsidR="007A06AF">
        <w:rPr>
          <w:rFonts w:ascii="Times New Roman" w:hAnsi="Times New Roman" w:cs="Times New Roman"/>
          <w:sz w:val="24"/>
          <w:szCs w:val="24"/>
        </w:rPr>
        <w:t>action</w:t>
      </w:r>
      <w:r w:rsidRPr="00E96F37">
        <w:rPr>
          <w:rFonts w:ascii="Times New Roman" w:hAnsi="Times New Roman" w:cs="Times New Roman"/>
          <w:sz w:val="24"/>
          <w:szCs w:val="24"/>
        </w:rPr>
        <w:t xml:space="preserve"> into the campus with a strong belief </w:t>
      </w:r>
      <w:r w:rsidR="007A06AF">
        <w:rPr>
          <w:rFonts w:ascii="Times New Roman" w:hAnsi="Times New Roman" w:cs="Times New Roman"/>
          <w:sz w:val="24"/>
          <w:szCs w:val="24"/>
        </w:rPr>
        <w:t>concerning</w:t>
      </w:r>
      <w:r w:rsidRPr="00E96F37">
        <w:rPr>
          <w:rFonts w:ascii="Times New Roman" w:hAnsi="Times New Roman" w:cs="Times New Roman"/>
          <w:sz w:val="24"/>
          <w:szCs w:val="24"/>
        </w:rPr>
        <w:t xml:space="preserve"> their faith </w:t>
      </w:r>
      <w:r w:rsidR="007A06AF">
        <w:rPr>
          <w:rFonts w:ascii="Times New Roman" w:hAnsi="Times New Roman" w:cs="Times New Roman"/>
          <w:sz w:val="24"/>
          <w:szCs w:val="24"/>
        </w:rPr>
        <w:t xml:space="preserve">as it </w:t>
      </w:r>
      <w:r w:rsidRPr="00E96F37">
        <w:rPr>
          <w:rFonts w:ascii="Times New Roman" w:hAnsi="Times New Roman" w:cs="Times New Roman"/>
          <w:sz w:val="24"/>
          <w:szCs w:val="24"/>
        </w:rPr>
        <w:t xml:space="preserve">endured </w:t>
      </w:r>
      <w:r w:rsidR="007A06AF">
        <w:rPr>
          <w:rFonts w:ascii="Times New Roman" w:hAnsi="Times New Roman" w:cs="Times New Roman"/>
          <w:sz w:val="24"/>
          <w:szCs w:val="24"/>
        </w:rPr>
        <w:t xml:space="preserve">and were to be saved. Soon, all </w:t>
      </w:r>
      <w:r w:rsidRPr="00E96F37">
        <w:rPr>
          <w:rFonts w:ascii="Times New Roman" w:hAnsi="Times New Roman" w:cs="Times New Roman"/>
          <w:sz w:val="24"/>
          <w:szCs w:val="24"/>
        </w:rPr>
        <w:t xml:space="preserve">delusions disappeared as </w:t>
      </w:r>
      <w:proofErr w:type="spellStart"/>
      <w:r w:rsidR="007A06AF">
        <w:rPr>
          <w:rFonts w:ascii="Times New Roman" w:hAnsi="Times New Roman" w:cs="Times New Roman"/>
          <w:sz w:val="24"/>
          <w:szCs w:val="24"/>
        </w:rPr>
        <w:t>Elie</w:t>
      </w:r>
      <w:proofErr w:type="spellEnd"/>
      <w:r w:rsidRPr="00E96F37">
        <w:rPr>
          <w:rFonts w:ascii="Times New Roman" w:hAnsi="Times New Roman" w:cs="Times New Roman"/>
          <w:sz w:val="24"/>
          <w:szCs w:val="24"/>
        </w:rPr>
        <w:t xml:space="preserve"> started </w:t>
      </w:r>
      <w:r w:rsidR="007A06AF" w:rsidRPr="00E96F37">
        <w:rPr>
          <w:rFonts w:ascii="Times New Roman" w:hAnsi="Times New Roman" w:cs="Times New Roman"/>
          <w:sz w:val="24"/>
          <w:szCs w:val="24"/>
        </w:rPr>
        <w:t xml:space="preserve">doubting </w:t>
      </w:r>
      <w:r w:rsidR="007A06AF">
        <w:rPr>
          <w:rFonts w:ascii="Times New Roman" w:hAnsi="Times New Roman" w:cs="Times New Roman"/>
          <w:sz w:val="24"/>
          <w:szCs w:val="24"/>
        </w:rPr>
        <w:t xml:space="preserve">the creator who is </w:t>
      </w:r>
      <w:r w:rsidRPr="00E96F37">
        <w:rPr>
          <w:rFonts w:ascii="Times New Roman" w:hAnsi="Times New Roman" w:cs="Times New Roman"/>
          <w:sz w:val="24"/>
          <w:szCs w:val="24"/>
        </w:rPr>
        <w:t>God.</w:t>
      </w:r>
    </w:p>
    <w:p w:rsidR="00E96F37" w:rsidRPr="00E96F37" w:rsidRDefault="00E96F37" w:rsidP="00DB6C11">
      <w:pPr>
        <w:spacing w:after="0" w:line="480" w:lineRule="auto"/>
        <w:jc w:val="both"/>
        <w:rPr>
          <w:rFonts w:ascii="Times New Roman" w:hAnsi="Times New Roman" w:cs="Times New Roman"/>
          <w:sz w:val="24"/>
          <w:szCs w:val="24"/>
        </w:rPr>
      </w:pPr>
    </w:p>
    <w:p w:rsidR="00E96F37" w:rsidRPr="00DB6C11" w:rsidRDefault="00C47CB0" w:rsidP="00DB6C11">
      <w:pPr>
        <w:spacing w:after="0" w:line="480" w:lineRule="auto"/>
        <w:jc w:val="center"/>
        <w:rPr>
          <w:rFonts w:ascii="Times New Roman" w:hAnsi="Times New Roman" w:cs="Times New Roman"/>
          <w:b/>
          <w:sz w:val="24"/>
          <w:szCs w:val="24"/>
        </w:rPr>
      </w:pPr>
      <w:r w:rsidRPr="00DB6C11">
        <w:rPr>
          <w:rFonts w:ascii="Times New Roman" w:hAnsi="Times New Roman" w:cs="Times New Roman"/>
          <w:b/>
          <w:sz w:val="24"/>
          <w:szCs w:val="24"/>
        </w:rPr>
        <w:t>Sin of doubt</w:t>
      </w:r>
    </w:p>
    <w:p w:rsidR="00E96F37" w:rsidRPr="00E96F37" w:rsidRDefault="00C47CB0" w:rsidP="00DB6C11">
      <w:pPr>
        <w:spacing w:after="0" w:line="480" w:lineRule="auto"/>
        <w:ind w:firstLine="720"/>
        <w:jc w:val="both"/>
        <w:rPr>
          <w:rFonts w:ascii="Times New Roman" w:hAnsi="Times New Roman" w:cs="Times New Roman"/>
          <w:sz w:val="24"/>
          <w:szCs w:val="24"/>
        </w:rPr>
      </w:pPr>
      <w:r w:rsidRPr="00E96F37">
        <w:rPr>
          <w:rFonts w:ascii="Times New Roman" w:hAnsi="Times New Roman" w:cs="Times New Roman"/>
          <w:sz w:val="24"/>
          <w:szCs w:val="24"/>
        </w:rPr>
        <w:t xml:space="preserve">It wasn't an easy task for </w:t>
      </w:r>
      <w:proofErr w:type="spellStart"/>
      <w:r w:rsidR="007A06AF">
        <w:rPr>
          <w:rFonts w:ascii="Times New Roman" w:hAnsi="Times New Roman" w:cs="Times New Roman"/>
          <w:sz w:val="24"/>
          <w:szCs w:val="24"/>
        </w:rPr>
        <w:t>Elie</w:t>
      </w:r>
      <w:proofErr w:type="spellEnd"/>
      <w:r w:rsidR="007A06AF">
        <w:rPr>
          <w:rFonts w:ascii="Times New Roman" w:hAnsi="Times New Roman" w:cs="Times New Roman"/>
          <w:sz w:val="24"/>
          <w:szCs w:val="24"/>
        </w:rPr>
        <w:t xml:space="preserve"> to start doubting</w:t>
      </w:r>
      <w:r w:rsidRPr="00E96F37">
        <w:rPr>
          <w:rFonts w:ascii="Times New Roman" w:hAnsi="Times New Roman" w:cs="Times New Roman"/>
          <w:sz w:val="24"/>
          <w:szCs w:val="24"/>
        </w:rPr>
        <w:t xml:space="preserve"> God as he </w:t>
      </w:r>
      <w:r w:rsidR="007A06AF">
        <w:rPr>
          <w:rFonts w:ascii="Times New Roman" w:hAnsi="Times New Roman" w:cs="Times New Roman"/>
          <w:sz w:val="24"/>
          <w:szCs w:val="24"/>
        </w:rPr>
        <w:t>was not able</w:t>
      </w:r>
      <w:r w:rsidRPr="00E96F37">
        <w:rPr>
          <w:rFonts w:ascii="Times New Roman" w:hAnsi="Times New Roman" w:cs="Times New Roman"/>
          <w:sz w:val="24"/>
          <w:szCs w:val="24"/>
        </w:rPr>
        <w:t xml:space="preserve"> to hold his faith. This was in soon as well as later when the meaninglessness of the Jewish suffering that they </w:t>
      </w:r>
      <w:r w:rsidRPr="00E96F37">
        <w:rPr>
          <w:rFonts w:ascii="Times New Roman" w:hAnsi="Times New Roman" w:cs="Times New Roman"/>
          <w:sz w:val="24"/>
          <w:szCs w:val="24"/>
        </w:rPr>
        <w:lastRenderedPageBreak/>
        <w:t>endured. In the crematory pit, Wiesel was to note some issues concerning. For example, when I felt revolt</w:t>
      </w:r>
      <w:r w:rsidR="007A06AF">
        <w:rPr>
          <w:rFonts w:ascii="Times New Roman" w:hAnsi="Times New Roman" w:cs="Times New Roman"/>
          <w:sz w:val="24"/>
          <w:szCs w:val="24"/>
        </w:rPr>
        <w:t xml:space="preserve"> was to</w:t>
      </w:r>
      <w:r w:rsidRPr="00E96F37">
        <w:rPr>
          <w:rFonts w:ascii="Times New Roman" w:hAnsi="Times New Roman" w:cs="Times New Roman"/>
          <w:sz w:val="24"/>
          <w:szCs w:val="24"/>
        </w:rPr>
        <w:t xml:space="preserve"> rise</w:t>
      </w:r>
      <w:r w:rsidR="007A06AF">
        <w:rPr>
          <w:rFonts w:ascii="Times New Roman" w:hAnsi="Times New Roman" w:cs="Times New Roman"/>
          <w:sz w:val="24"/>
          <w:szCs w:val="24"/>
        </w:rPr>
        <w:t xml:space="preserve"> or has risen, why should bless Gods </w:t>
      </w:r>
      <w:r w:rsidR="007A06AF" w:rsidRPr="00E96F37">
        <w:rPr>
          <w:rFonts w:ascii="Times New Roman" w:hAnsi="Times New Roman" w:cs="Times New Roman"/>
          <w:sz w:val="24"/>
          <w:szCs w:val="24"/>
        </w:rPr>
        <w:t>name</w:t>
      </w:r>
      <w:r w:rsidRPr="00E96F37">
        <w:rPr>
          <w:rFonts w:ascii="Times New Roman" w:hAnsi="Times New Roman" w:cs="Times New Roman"/>
          <w:sz w:val="24"/>
          <w:szCs w:val="24"/>
        </w:rPr>
        <w:t xml:space="preserve">, who is the lord of the </w:t>
      </w:r>
      <w:r w:rsidR="007A06AF">
        <w:rPr>
          <w:rFonts w:ascii="Times New Roman" w:hAnsi="Times New Roman" w:cs="Times New Roman"/>
          <w:sz w:val="24"/>
          <w:szCs w:val="24"/>
        </w:rPr>
        <w:t xml:space="preserve">Earth </w:t>
      </w:r>
      <w:r w:rsidRPr="00E96F37">
        <w:rPr>
          <w:rFonts w:ascii="Times New Roman" w:hAnsi="Times New Roman" w:cs="Times New Roman"/>
          <w:sz w:val="24"/>
          <w:szCs w:val="24"/>
        </w:rPr>
        <w:t xml:space="preserve">who is terrible and powerful, kept </w:t>
      </w:r>
      <w:r w:rsidR="007A06AF">
        <w:rPr>
          <w:rFonts w:ascii="Times New Roman" w:hAnsi="Times New Roman" w:cs="Times New Roman"/>
          <w:sz w:val="24"/>
          <w:szCs w:val="24"/>
        </w:rPr>
        <w:t>quiet</w:t>
      </w:r>
      <w:r w:rsidRPr="00E96F37">
        <w:rPr>
          <w:rFonts w:ascii="Times New Roman" w:hAnsi="Times New Roman" w:cs="Times New Roman"/>
          <w:sz w:val="24"/>
          <w:szCs w:val="24"/>
        </w:rPr>
        <w:t xml:space="preserve">. As he does not see anything to thank God for, he went back to the </w:t>
      </w:r>
      <w:r w:rsidR="007A06AF">
        <w:rPr>
          <w:rFonts w:ascii="Times New Roman" w:hAnsi="Times New Roman" w:cs="Times New Roman"/>
          <w:sz w:val="24"/>
          <w:szCs w:val="24"/>
        </w:rPr>
        <w:t>ideology</w:t>
      </w:r>
      <w:r w:rsidRPr="00E96F37">
        <w:rPr>
          <w:rFonts w:ascii="Times New Roman" w:hAnsi="Times New Roman" w:cs="Times New Roman"/>
          <w:sz w:val="24"/>
          <w:szCs w:val="24"/>
        </w:rPr>
        <w:t xml:space="preserve"> that he was for in that </w:t>
      </w:r>
      <w:r w:rsidR="007A06AF">
        <w:rPr>
          <w:rFonts w:ascii="Times New Roman" w:hAnsi="Times New Roman" w:cs="Times New Roman"/>
          <w:sz w:val="24"/>
          <w:szCs w:val="24"/>
        </w:rPr>
        <w:t>to be only alone</w:t>
      </w:r>
      <w:r w:rsidRPr="00E96F37">
        <w:rPr>
          <w:rFonts w:ascii="Times New Roman" w:hAnsi="Times New Roman" w:cs="Times New Roman"/>
          <w:sz w:val="24"/>
          <w:szCs w:val="24"/>
        </w:rPr>
        <w:t xml:space="preserve"> in the universe without </w:t>
      </w:r>
      <w:r w:rsidR="007A06AF">
        <w:rPr>
          <w:rFonts w:ascii="Times New Roman" w:hAnsi="Times New Roman" w:cs="Times New Roman"/>
          <w:sz w:val="24"/>
          <w:szCs w:val="24"/>
        </w:rPr>
        <w:t>the creator</w:t>
      </w:r>
      <w:r w:rsidRPr="00E96F37">
        <w:rPr>
          <w:rFonts w:ascii="Times New Roman" w:hAnsi="Times New Roman" w:cs="Times New Roman"/>
          <w:sz w:val="24"/>
          <w:szCs w:val="24"/>
        </w:rPr>
        <w:t>. Lack</w:t>
      </w:r>
      <w:r w:rsidR="007A06AF">
        <w:rPr>
          <w:rFonts w:ascii="Times New Roman" w:hAnsi="Times New Roman" w:cs="Times New Roman"/>
          <w:sz w:val="24"/>
          <w:szCs w:val="24"/>
        </w:rPr>
        <w:t>ing</w:t>
      </w:r>
      <w:r w:rsidRPr="00E96F37">
        <w:rPr>
          <w:rFonts w:ascii="Times New Roman" w:hAnsi="Times New Roman" w:cs="Times New Roman"/>
          <w:sz w:val="24"/>
          <w:szCs w:val="24"/>
        </w:rPr>
        <w:t xml:space="preserve"> faith was in despair to him. He also questions himself, for instance, if God was not able to save His children, who will keep them.</w:t>
      </w:r>
    </w:p>
    <w:p w:rsidR="00E96F37" w:rsidRPr="00E96F37" w:rsidRDefault="00C47CB0" w:rsidP="00DB6C11">
      <w:pPr>
        <w:spacing w:after="0" w:line="480" w:lineRule="auto"/>
        <w:ind w:firstLine="720"/>
        <w:jc w:val="both"/>
        <w:rPr>
          <w:rFonts w:ascii="Times New Roman" w:hAnsi="Times New Roman" w:cs="Times New Roman"/>
          <w:sz w:val="24"/>
          <w:szCs w:val="24"/>
        </w:rPr>
      </w:pPr>
      <w:r w:rsidRPr="00E96F37">
        <w:rPr>
          <w:rFonts w:ascii="Times New Roman" w:hAnsi="Times New Roman" w:cs="Times New Roman"/>
          <w:sz w:val="24"/>
          <w:szCs w:val="24"/>
        </w:rPr>
        <w:t xml:space="preserve">Wiesel was only to agree since he was not able to argue with Him. He is further saying that he was moving away from God, who was His God since childhood. This is because he considered Him to be stranger to him as he also thought that He was his enemy. Therefore Wiesel was not </w:t>
      </w:r>
      <w:proofErr w:type="spellStart"/>
      <w:r w:rsidRPr="00E96F37">
        <w:rPr>
          <w:rFonts w:ascii="Times New Roman" w:hAnsi="Times New Roman" w:cs="Times New Roman"/>
          <w:sz w:val="24"/>
          <w:szCs w:val="24"/>
        </w:rPr>
        <w:t>ti</w:t>
      </w:r>
      <w:proofErr w:type="spellEnd"/>
      <w:r w:rsidRPr="00E96F37">
        <w:rPr>
          <w:rFonts w:ascii="Times New Roman" w:hAnsi="Times New Roman" w:cs="Times New Roman"/>
          <w:sz w:val="24"/>
          <w:szCs w:val="24"/>
        </w:rPr>
        <w:t xml:space="preserve"> deny Gods due for the occurrence of anything. He was to question and feel angry as well as trying to </w:t>
      </w:r>
      <w:r w:rsidR="007A06AF">
        <w:rPr>
          <w:rFonts w:ascii="Times New Roman" w:hAnsi="Times New Roman" w:cs="Times New Roman"/>
          <w:sz w:val="24"/>
          <w:szCs w:val="24"/>
        </w:rPr>
        <w:t xml:space="preserve">introduce some changes </w:t>
      </w:r>
      <w:r w:rsidRPr="00E96F37">
        <w:rPr>
          <w:rFonts w:ascii="Times New Roman" w:hAnsi="Times New Roman" w:cs="Times New Roman"/>
          <w:sz w:val="24"/>
          <w:szCs w:val="24"/>
        </w:rPr>
        <w:t xml:space="preserve">by reevaluating the role of </w:t>
      </w:r>
      <w:r w:rsidR="00E33EAB">
        <w:rPr>
          <w:rFonts w:ascii="Times New Roman" w:hAnsi="Times New Roman" w:cs="Times New Roman"/>
          <w:sz w:val="24"/>
          <w:szCs w:val="24"/>
        </w:rPr>
        <w:t>the creator</w:t>
      </w:r>
      <w:r w:rsidRPr="00E96F37">
        <w:rPr>
          <w:rFonts w:ascii="Times New Roman" w:hAnsi="Times New Roman" w:cs="Times New Roman"/>
          <w:sz w:val="24"/>
          <w:szCs w:val="24"/>
        </w:rPr>
        <w:t xml:space="preserve"> in the universe.</w:t>
      </w:r>
    </w:p>
    <w:p w:rsidR="00E96F37" w:rsidRPr="00DB6C11" w:rsidRDefault="00C47CB0" w:rsidP="00DB6C11">
      <w:pPr>
        <w:spacing w:after="0" w:line="480" w:lineRule="auto"/>
        <w:jc w:val="center"/>
        <w:rPr>
          <w:rFonts w:ascii="Times New Roman" w:hAnsi="Times New Roman" w:cs="Times New Roman"/>
          <w:b/>
          <w:sz w:val="24"/>
          <w:szCs w:val="24"/>
        </w:rPr>
      </w:pPr>
      <w:r w:rsidRPr="00DB6C11">
        <w:rPr>
          <w:rFonts w:ascii="Times New Roman" w:hAnsi="Times New Roman" w:cs="Times New Roman"/>
          <w:b/>
          <w:sz w:val="24"/>
          <w:szCs w:val="24"/>
        </w:rPr>
        <w:t>Cruelty of God</w:t>
      </w:r>
    </w:p>
    <w:p w:rsidR="00E96F37" w:rsidRPr="00E96F37" w:rsidRDefault="00C47CB0" w:rsidP="00DB6C11">
      <w:pPr>
        <w:spacing w:after="0" w:line="480" w:lineRule="auto"/>
        <w:ind w:firstLine="720"/>
        <w:jc w:val="both"/>
        <w:rPr>
          <w:rFonts w:ascii="Times New Roman" w:hAnsi="Times New Roman" w:cs="Times New Roman"/>
          <w:sz w:val="24"/>
          <w:szCs w:val="24"/>
        </w:rPr>
      </w:pPr>
      <w:r w:rsidRPr="00E96F37">
        <w:rPr>
          <w:rFonts w:ascii="Times New Roman" w:hAnsi="Times New Roman" w:cs="Times New Roman"/>
          <w:sz w:val="24"/>
          <w:szCs w:val="24"/>
        </w:rPr>
        <w:t xml:space="preserve">This is evidenced in the period of the Holocaust; God was seen as cruel. He did not stop the pain because He was evil. Thus the </w:t>
      </w:r>
      <w:r w:rsidR="00E33EAB" w:rsidRPr="00E96F37">
        <w:rPr>
          <w:rFonts w:ascii="Times New Roman" w:hAnsi="Times New Roman" w:cs="Times New Roman"/>
          <w:sz w:val="24"/>
          <w:szCs w:val="24"/>
        </w:rPr>
        <w:t>cruel</w:t>
      </w:r>
      <w:r w:rsidR="00E33EAB">
        <w:rPr>
          <w:rFonts w:ascii="Times New Roman" w:hAnsi="Times New Roman" w:cs="Times New Roman"/>
          <w:sz w:val="24"/>
          <w:szCs w:val="24"/>
        </w:rPr>
        <w:t>ty of</w:t>
      </w:r>
      <w:r w:rsidRPr="00E96F37">
        <w:rPr>
          <w:rFonts w:ascii="Times New Roman" w:hAnsi="Times New Roman" w:cs="Times New Roman"/>
          <w:sz w:val="24"/>
          <w:szCs w:val="24"/>
        </w:rPr>
        <w:t xml:space="preserve"> God became the </w:t>
      </w:r>
      <w:r w:rsidR="00E33EAB">
        <w:rPr>
          <w:rFonts w:ascii="Times New Roman" w:hAnsi="Times New Roman" w:cs="Times New Roman"/>
          <w:sz w:val="24"/>
          <w:szCs w:val="24"/>
        </w:rPr>
        <w:t>focus idea</w:t>
      </w:r>
      <w:r w:rsidRPr="00E96F37">
        <w:rPr>
          <w:rFonts w:ascii="Times New Roman" w:hAnsi="Times New Roman" w:cs="Times New Roman"/>
          <w:sz w:val="24"/>
          <w:szCs w:val="24"/>
        </w:rPr>
        <w:t xml:space="preserve"> for </w:t>
      </w:r>
      <w:proofErr w:type="spellStart"/>
      <w:r w:rsidR="00E33EAB">
        <w:rPr>
          <w:rFonts w:ascii="Times New Roman" w:hAnsi="Times New Roman" w:cs="Times New Roman"/>
          <w:sz w:val="24"/>
          <w:szCs w:val="24"/>
        </w:rPr>
        <w:t>Elie’s</w:t>
      </w:r>
      <w:proofErr w:type="spellEnd"/>
      <w:r w:rsidR="00E33EAB">
        <w:rPr>
          <w:rFonts w:ascii="Times New Roman" w:hAnsi="Times New Roman" w:cs="Times New Roman"/>
          <w:sz w:val="24"/>
          <w:szCs w:val="24"/>
        </w:rPr>
        <w:t xml:space="preserve"> </w:t>
      </w:r>
      <w:r w:rsidRPr="00E96F37">
        <w:rPr>
          <w:rFonts w:ascii="Times New Roman" w:hAnsi="Times New Roman" w:cs="Times New Roman"/>
          <w:sz w:val="24"/>
          <w:szCs w:val="24"/>
        </w:rPr>
        <w:t xml:space="preserve">anger. This converted the energy that at one </w:t>
      </w:r>
      <w:proofErr w:type="gramStart"/>
      <w:r w:rsidRPr="00E96F37">
        <w:rPr>
          <w:rFonts w:ascii="Times New Roman" w:hAnsi="Times New Roman" w:cs="Times New Roman"/>
          <w:sz w:val="24"/>
          <w:szCs w:val="24"/>
        </w:rPr>
        <w:t>point,</w:t>
      </w:r>
      <w:proofErr w:type="gramEnd"/>
      <w:r w:rsidRPr="00E96F37">
        <w:rPr>
          <w:rFonts w:ascii="Times New Roman" w:hAnsi="Times New Roman" w:cs="Times New Roman"/>
          <w:sz w:val="24"/>
          <w:szCs w:val="24"/>
        </w:rPr>
        <w:t xml:space="preserve"> was being used to praise God to accusing Him, demanding an explanation from Him and also denouncing Him. God was seen playing the cruel game that destroyed His importance that Wiesel had for the role of God in the Jewish</w:t>
      </w:r>
      <w:r>
        <w:rPr>
          <w:rStyle w:val="FootnoteReference"/>
          <w:rFonts w:ascii="Times New Roman" w:hAnsi="Times New Roman" w:cs="Times New Roman"/>
          <w:sz w:val="24"/>
          <w:szCs w:val="24"/>
        </w:rPr>
        <w:footnoteReference w:id="3"/>
      </w:r>
      <w:r w:rsidRPr="00E96F37">
        <w:rPr>
          <w:rFonts w:ascii="Times New Roman" w:hAnsi="Times New Roman" w:cs="Times New Roman"/>
          <w:sz w:val="24"/>
          <w:szCs w:val="24"/>
        </w:rPr>
        <w:t xml:space="preserve">. This provoked some questions to Wiesel like what is </w:t>
      </w:r>
      <w:r w:rsidR="00E33EAB">
        <w:rPr>
          <w:rFonts w:ascii="Times New Roman" w:hAnsi="Times New Roman" w:cs="Times New Roman"/>
          <w:sz w:val="24"/>
          <w:szCs w:val="24"/>
        </w:rPr>
        <w:t>hu</w:t>
      </w:r>
      <w:r w:rsidRPr="00E96F37">
        <w:rPr>
          <w:rFonts w:ascii="Times New Roman" w:hAnsi="Times New Roman" w:cs="Times New Roman"/>
          <w:sz w:val="24"/>
          <w:szCs w:val="24"/>
        </w:rPr>
        <w:t xml:space="preserve">man, </w:t>
      </w:r>
      <w:r w:rsidR="00E33EAB">
        <w:rPr>
          <w:rFonts w:ascii="Times New Roman" w:hAnsi="Times New Roman" w:cs="Times New Roman"/>
          <w:sz w:val="24"/>
          <w:szCs w:val="24"/>
        </w:rPr>
        <w:t xml:space="preserve">a living to </w:t>
      </w:r>
      <w:r w:rsidRPr="00E96F37">
        <w:rPr>
          <w:rFonts w:ascii="Times New Roman" w:hAnsi="Times New Roman" w:cs="Times New Roman"/>
          <w:sz w:val="24"/>
          <w:szCs w:val="24"/>
        </w:rPr>
        <w:t xml:space="preserve">God, or just a </w:t>
      </w:r>
      <w:r w:rsidR="00E33EAB">
        <w:rPr>
          <w:rFonts w:ascii="Times New Roman" w:hAnsi="Times New Roman" w:cs="Times New Roman"/>
          <w:sz w:val="24"/>
          <w:szCs w:val="24"/>
        </w:rPr>
        <w:t>model</w:t>
      </w:r>
      <w:r w:rsidRPr="00E96F37">
        <w:rPr>
          <w:rFonts w:ascii="Times New Roman" w:hAnsi="Times New Roman" w:cs="Times New Roman"/>
          <w:sz w:val="24"/>
          <w:szCs w:val="24"/>
        </w:rPr>
        <w:t xml:space="preserve"> to God</w:t>
      </w:r>
      <w:r>
        <w:rPr>
          <w:rStyle w:val="FootnoteReference"/>
          <w:rFonts w:ascii="Times New Roman" w:hAnsi="Times New Roman" w:cs="Times New Roman"/>
          <w:sz w:val="24"/>
          <w:szCs w:val="24"/>
        </w:rPr>
        <w:footnoteReference w:id="4"/>
      </w:r>
      <w:r w:rsidRPr="00E96F37">
        <w:rPr>
          <w:rFonts w:ascii="Times New Roman" w:hAnsi="Times New Roman" w:cs="Times New Roman"/>
          <w:sz w:val="24"/>
          <w:szCs w:val="24"/>
        </w:rPr>
        <w:t xml:space="preserve">. This raised the feelings in him of being at the </w:t>
      </w:r>
      <w:r w:rsidR="00E33EAB">
        <w:rPr>
          <w:rFonts w:ascii="Times New Roman" w:hAnsi="Times New Roman" w:cs="Times New Roman"/>
          <w:sz w:val="24"/>
          <w:szCs w:val="24"/>
        </w:rPr>
        <w:t>custody</w:t>
      </w:r>
      <w:r w:rsidRPr="00E96F37">
        <w:rPr>
          <w:rFonts w:ascii="Times New Roman" w:hAnsi="Times New Roman" w:cs="Times New Roman"/>
          <w:sz w:val="24"/>
          <w:szCs w:val="24"/>
        </w:rPr>
        <w:t xml:space="preserve"> of a cruel and spoiled </w:t>
      </w:r>
      <w:r w:rsidR="00E33EAB">
        <w:rPr>
          <w:rFonts w:ascii="Times New Roman" w:hAnsi="Times New Roman" w:cs="Times New Roman"/>
          <w:sz w:val="24"/>
          <w:szCs w:val="24"/>
        </w:rPr>
        <w:t>offspring</w:t>
      </w:r>
      <w:r w:rsidRPr="00E96F37">
        <w:rPr>
          <w:rFonts w:ascii="Times New Roman" w:hAnsi="Times New Roman" w:cs="Times New Roman"/>
          <w:sz w:val="24"/>
          <w:szCs w:val="24"/>
        </w:rPr>
        <w:t xml:space="preserve">, not a loving, </w:t>
      </w:r>
      <w:r w:rsidR="00E33EAB">
        <w:rPr>
          <w:rFonts w:ascii="Times New Roman" w:hAnsi="Times New Roman" w:cs="Times New Roman"/>
          <w:sz w:val="24"/>
          <w:szCs w:val="24"/>
        </w:rPr>
        <w:t>caring</w:t>
      </w:r>
      <w:r w:rsidRPr="00E96F37">
        <w:rPr>
          <w:rFonts w:ascii="Times New Roman" w:hAnsi="Times New Roman" w:cs="Times New Roman"/>
          <w:sz w:val="24"/>
          <w:szCs w:val="24"/>
        </w:rPr>
        <w:t xml:space="preserve">, and merciful </w:t>
      </w:r>
      <w:r w:rsidR="00E33EAB">
        <w:rPr>
          <w:rFonts w:ascii="Times New Roman" w:hAnsi="Times New Roman" w:cs="Times New Roman"/>
          <w:sz w:val="24"/>
          <w:szCs w:val="24"/>
        </w:rPr>
        <w:t>creator</w:t>
      </w:r>
      <w:r w:rsidRPr="00E96F37">
        <w:rPr>
          <w:rFonts w:ascii="Times New Roman" w:hAnsi="Times New Roman" w:cs="Times New Roman"/>
          <w:sz w:val="24"/>
          <w:szCs w:val="24"/>
        </w:rPr>
        <w:t xml:space="preserve"> was responsible for saving the Jewish instead of assuming or </w:t>
      </w:r>
      <w:r w:rsidRPr="00E96F37">
        <w:rPr>
          <w:rFonts w:ascii="Times New Roman" w:hAnsi="Times New Roman" w:cs="Times New Roman"/>
          <w:sz w:val="24"/>
          <w:szCs w:val="24"/>
        </w:rPr>
        <w:lastRenderedPageBreak/>
        <w:t xml:space="preserve">ignoring them as they suffer and die at the hands of other creatures. This made him conclude that God did not care for what was going on anymore. This destroyed the Holiness of the Sabbath due to this lack of concern by God. This made David the beggar to elaborate this; he concluded that the seventh day was not a symbol to represent the interest of the creator to His creation since he does not prevent death, suffering, and pain. </w:t>
      </w:r>
    </w:p>
    <w:p w:rsidR="00E96F37" w:rsidRPr="00DB6C11" w:rsidRDefault="00C47CB0" w:rsidP="00DB6C11">
      <w:pPr>
        <w:spacing w:after="0" w:line="480" w:lineRule="auto"/>
        <w:jc w:val="center"/>
        <w:rPr>
          <w:rFonts w:ascii="Times New Roman" w:hAnsi="Times New Roman" w:cs="Times New Roman"/>
          <w:b/>
          <w:sz w:val="24"/>
          <w:szCs w:val="24"/>
        </w:rPr>
      </w:pPr>
      <w:r w:rsidRPr="00DB6C11">
        <w:rPr>
          <w:rFonts w:ascii="Times New Roman" w:hAnsi="Times New Roman" w:cs="Times New Roman"/>
          <w:b/>
          <w:sz w:val="24"/>
          <w:szCs w:val="24"/>
        </w:rPr>
        <w:t>One more chance to Gods plan</w:t>
      </w:r>
    </w:p>
    <w:p w:rsidR="00E96F37" w:rsidRPr="00E96F37" w:rsidRDefault="00C47CB0" w:rsidP="00E33EAB">
      <w:pPr>
        <w:spacing w:after="0" w:line="480" w:lineRule="auto"/>
        <w:ind w:firstLine="720"/>
        <w:jc w:val="both"/>
        <w:rPr>
          <w:rFonts w:ascii="Times New Roman" w:hAnsi="Times New Roman" w:cs="Times New Roman"/>
          <w:sz w:val="24"/>
          <w:szCs w:val="24"/>
        </w:rPr>
      </w:pPr>
      <w:r w:rsidRPr="00E96F37">
        <w:rPr>
          <w:rFonts w:ascii="Times New Roman" w:hAnsi="Times New Roman" w:cs="Times New Roman"/>
          <w:sz w:val="24"/>
          <w:szCs w:val="24"/>
        </w:rPr>
        <w:t xml:space="preserve">The people who are willing to give </w:t>
      </w:r>
      <w:r w:rsidR="00E33EAB">
        <w:rPr>
          <w:rFonts w:ascii="Times New Roman" w:hAnsi="Times New Roman" w:cs="Times New Roman"/>
          <w:sz w:val="24"/>
          <w:szCs w:val="24"/>
        </w:rPr>
        <w:t>the creator</w:t>
      </w:r>
      <w:r w:rsidRPr="00E96F37">
        <w:rPr>
          <w:rFonts w:ascii="Times New Roman" w:hAnsi="Times New Roman" w:cs="Times New Roman"/>
          <w:sz w:val="24"/>
          <w:szCs w:val="24"/>
        </w:rPr>
        <w:t xml:space="preserve"> one more chance is the tsaddik, in the </w:t>
      </w:r>
      <w:r w:rsidR="00E33EAB">
        <w:rPr>
          <w:rFonts w:ascii="Times New Roman" w:hAnsi="Times New Roman" w:cs="Times New Roman"/>
          <w:sz w:val="24"/>
          <w:szCs w:val="24"/>
        </w:rPr>
        <w:t xml:space="preserve">6 </w:t>
      </w:r>
      <w:r w:rsidRPr="00E96F37">
        <w:rPr>
          <w:rFonts w:ascii="Times New Roman" w:hAnsi="Times New Roman" w:cs="Times New Roman"/>
          <w:sz w:val="24"/>
          <w:szCs w:val="24"/>
        </w:rPr>
        <w:t xml:space="preserve">day war. He locked himself as he addressed his </w:t>
      </w:r>
      <w:r w:rsidR="00E33EAB">
        <w:rPr>
          <w:rFonts w:ascii="Times New Roman" w:hAnsi="Times New Roman" w:cs="Times New Roman"/>
          <w:sz w:val="24"/>
          <w:szCs w:val="24"/>
        </w:rPr>
        <w:t>grievances</w:t>
      </w:r>
      <w:r w:rsidRPr="00E96F37">
        <w:rPr>
          <w:rFonts w:ascii="Times New Roman" w:hAnsi="Times New Roman" w:cs="Times New Roman"/>
          <w:sz w:val="24"/>
          <w:szCs w:val="24"/>
        </w:rPr>
        <w:t xml:space="preserve"> to God. Tsaddik believes that suffering is at the end as he is </w:t>
      </w:r>
      <w:r w:rsidR="00E33EAB">
        <w:rPr>
          <w:rFonts w:ascii="Times New Roman" w:hAnsi="Times New Roman" w:cs="Times New Roman"/>
          <w:sz w:val="24"/>
          <w:szCs w:val="24"/>
        </w:rPr>
        <w:t>willing</w:t>
      </w:r>
      <w:r w:rsidRPr="00E96F37">
        <w:rPr>
          <w:rFonts w:ascii="Times New Roman" w:hAnsi="Times New Roman" w:cs="Times New Roman"/>
          <w:sz w:val="24"/>
          <w:szCs w:val="24"/>
        </w:rPr>
        <w:t xml:space="preserve"> to forgive and give </w:t>
      </w:r>
      <w:r w:rsidR="00E33EAB">
        <w:rPr>
          <w:rFonts w:ascii="Times New Roman" w:hAnsi="Times New Roman" w:cs="Times New Roman"/>
          <w:sz w:val="24"/>
          <w:szCs w:val="24"/>
        </w:rPr>
        <w:t>the creator</w:t>
      </w:r>
      <w:r w:rsidRPr="00E96F37">
        <w:rPr>
          <w:rFonts w:ascii="Times New Roman" w:hAnsi="Times New Roman" w:cs="Times New Roman"/>
          <w:sz w:val="24"/>
          <w:szCs w:val="24"/>
        </w:rPr>
        <w:t xml:space="preserve"> another chance </w:t>
      </w:r>
      <w:r w:rsidR="00E33EAB">
        <w:rPr>
          <w:rFonts w:ascii="Times New Roman" w:hAnsi="Times New Roman" w:cs="Times New Roman"/>
          <w:sz w:val="24"/>
          <w:szCs w:val="24"/>
        </w:rPr>
        <w:t>concerning</w:t>
      </w:r>
      <w:r w:rsidRPr="00E96F37">
        <w:rPr>
          <w:rFonts w:ascii="Times New Roman" w:hAnsi="Times New Roman" w:cs="Times New Roman"/>
          <w:sz w:val="24"/>
          <w:szCs w:val="24"/>
        </w:rPr>
        <w:t xml:space="preserve"> all that has happened in the past concerning the Jewish. If the suffering is entirely over, God should come out and extinguish the Jewish frim, the universe</w:t>
      </w:r>
      <w:r>
        <w:rPr>
          <w:rStyle w:val="FootnoteReference"/>
          <w:rFonts w:ascii="Times New Roman" w:hAnsi="Times New Roman" w:cs="Times New Roman"/>
          <w:sz w:val="24"/>
          <w:szCs w:val="24"/>
        </w:rPr>
        <w:footnoteReference w:id="5"/>
      </w:r>
      <w:r w:rsidRPr="00E96F37">
        <w:rPr>
          <w:rFonts w:ascii="Times New Roman" w:hAnsi="Times New Roman" w:cs="Times New Roman"/>
          <w:sz w:val="24"/>
          <w:szCs w:val="24"/>
        </w:rPr>
        <w:t xml:space="preserve">. He later suggests that he is ready to accept </w:t>
      </w:r>
      <w:r w:rsidR="00E33EAB">
        <w:rPr>
          <w:rFonts w:ascii="Times New Roman" w:hAnsi="Times New Roman" w:cs="Times New Roman"/>
          <w:sz w:val="24"/>
          <w:szCs w:val="24"/>
        </w:rPr>
        <w:t xml:space="preserve">creator’s </w:t>
      </w:r>
      <w:r w:rsidR="00E33EAB" w:rsidRPr="00E96F37">
        <w:rPr>
          <w:rFonts w:ascii="Times New Roman" w:hAnsi="Times New Roman" w:cs="Times New Roman"/>
          <w:sz w:val="24"/>
          <w:szCs w:val="24"/>
        </w:rPr>
        <w:t>past</w:t>
      </w:r>
      <w:r w:rsidRPr="00E96F37">
        <w:rPr>
          <w:rFonts w:ascii="Times New Roman" w:hAnsi="Times New Roman" w:cs="Times New Roman"/>
          <w:sz w:val="24"/>
          <w:szCs w:val="24"/>
        </w:rPr>
        <w:t xml:space="preserve"> cruelties if only they get </w:t>
      </w:r>
      <w:r w:rsidR="00E33EAB">
        <w:rPr>
          <w:rFonts w:ascii="Times New Roman" w:hAnsi="Times New Roman" w:cs="Times New Roman"/>
          <w:sz w:val="24"/>
          <w:szCs w:val="24"/>
        </w:rPr>
        <w:t>compensated</w:t>
      </w:r>
      <w:r w:rsidRPr="00E96F37">
        <w:rPr>
          <w:rFonts w:ascii="Times New Roman" w:hAnsi="Times New Roman" w:cs="Times New Roman"/>
          <w:sz w:val="24"/>
          <w:szCs w:val="24"/>
        </w:rPr>
        <w:t xml:space="preserve"> with love </w:t>
      </w:r>
      <w:r w:rsidR="00E33EAB">
        <w:rPr>
          <w:rFonts w:ascii="Times New Roman" w:hAnsi="Times New Roman" w:cs="Times New Roman"/>
          <w:sz w:val="24"/>
          <w:szCs w:val="24"/>
        </w:rPr>
        <w:t xml:space="preserve">as they have occurred. </w:t>
      </w:r>
      <w:r w:rsidRPr="00E96F37">
        <w:rPr>
          <w:rFonts w:ascii="Times New Roman" w:hAnsi="Times New Roman" w:cs="Times New Roman"/>
          <w:sz w:val="24"/>
          <w:szCs w:val="24"/>
        </w:rPr>
        <w:t xml:space="preserve">The writing of </w:t>
      </w:r>
      <w:proofErr w:type="spellStart"/>
      <w:r w:rsidR="00E33EAB">
        <w:rPr>
          <w:rFonts w:ascii="Times New Roman" w:hAnsi="Times New Roman" w:cs="Times New Roman"/>
          <w:sz w:val="24"/>
          <w:szCs w:val="24"/>
        </w:rPr>
        <w:t>Elie</w:t>
      </w:r>
      <w:proofErr w:type="spellEnd"/>
      <w:r w:rsidR="00E33EAB">
        <w:rPr>
          <w:rFonts w:ascii="Times New Roman" w:hAnsi="Times New Roman" w:cs="Times New Roman"/>
          <w:sz w:val="24"/>
          <w:szCs w:val="24"/>
        </w:rPr>
        <w:t xml:space="preserve"> is a call to a new start in</w:t>
      </w:r>
      <w:r w:rsidRPr="00E96F37">
        <w:rPr>
          <w:rFonts w:ascii="Times New Roman" w:hAnsi="Times New Roman" w:cs="Times New Roman"/>
          <w:sz w:val="24"/>
          <w:szCs w:val="24"/>
        </w:rPr>
        <w:t xml:space="preserve"> theology, along with the concept that tsaddik and </w:t>
      </w:r>
      <w:proofErr w:type="spellStart"/>
      <w:r w:rsidRPr="00E96F37">
        <w:rPr>
          <w:rFonts w:ascii="Times New Roman" w:hAnsi="Times New Roman" w:cs="Times New Roman"/>
          <w:sz w:val="24"/>
          <w:szCs w:val="24"/>
        </w:rPr>
        <w:t>Gregor</w:t>
      </w:r>
      <w:proofErr w:type="spellEnd"/>
      <w:r w:rsidRPr="00E96F37">
        <w:rPr>
          <w:rFonts w:ascii="Times New Roman" w:hAnsi="Times New Roman" w:cs="Times New Roman"/>
          <w:sz w:val="24"/>
          <w:szCs w:val="24"/>
        </w:rPr>
        <w:t xml:space="preserve"> were thinking about. They were all willing to take the suffering and pain that had been subjected to them and forgive </w:t>
      </w:r>
      <w:r w:rsidR="00E33EAB">
        <w:rPr>
          <w:rFonts w:ascii="Times New Roman" w:hAnsi="Times New Roman" w:cs="Times New Roman"/>
          <w:sz w:val="24"/>
          <w:szCs w:val="24"/>
        </w:rPr>
        <w:t>the creator</w:t>
      </w:r>
      <w:r w:rsidRPr="00E96F37">
        <w:rPr>
          <w:rFonts w:ascii="Times New Roman" w:hAnsi="Times New Roman" w:cs="Times New Roman"/>
          <w:sz w:val="24"/>
          <w:szCs w:val="24"/>
        </w:rPr>
        <w:t xml:space="preserve">. He knows what has </w:t>
      </w:r>
      <w:r w:rsidR="00E33EAB">
        <w:rPr>
          <w:rFonts w:ascii="Times New Roman" w:hAnsi="Times New Roman" w:cs="Times New Roman"/>
          <w:sz w:val="24"/>
          <w:szCs w:val="24"/>
        </w:rPr>
        <w:t>happened</w:t>
      </w:r>
      <w:r w:rsidRPr="00E96F37">
        <w:rPr>
          <w:rFonts w:ascii="Times New Roman" w:hAnsi="Times New Roman" w:cs="Times New Roman"/>
          <w:sz w:val="24"/>
          <w:szCs w:val="24"/>
        </w:rPr>
        <w:t xml:space="preserve">, and if He does not, </w:t>
      </w:r>
      <w:r w:rsidR="00075676">
        <w:rPr>
          <w:rFonts w:ascii="Times New Roman" w:hAnsi="Times New Roman" w:cs="Times New Roman"/>
          <w:sz w:val="24"/>
          <w:szCs w:val="24"/>
        </w:rPr>
        <w:t xml:space="preserve">God </w:t>
      </w:r>
      <w:r w:rsidRPr="00E96F37">
        <w:rPr>
          <w:rFonts w:ascii="Times New Roman" w:hAnsi="Times New Roman" w:cs="Times New Roman"/>
          <w:sz w:val="24"/>
          <w:szCs w:val="24"/>
        </w:rPr>
        <w:t xml:space="preserve">will remain to be God. Thus the new faith was not to hold anger to God.  </w:t>
      </w:r>
    </w:p>
    <w:p w:rsidR="00E96F37" w:rsidRPr="00DB6C11" w:rsidRDefault="00C47CB0" w:rsidP="00DB6C11">
      <w:pPr>
        <w:spacing w:after="0" w:line="480" w:lineRule="auto"/>
        <w:jc w:val="center"/>
        <w:rPr>
          <w:rFonts w:ascii="Times New Roman" w:hAnsi="Times New Roman" w:cs="Times New Roman"/>
          <w:b/>
          <w:sz w:val="24"/>
          <w:szCs w:val="24"/>
        </w:rPr>
      </w:pPr>
      <w:r w:rsidRPr="00DB6C11">
        <w:rPr>
          <w:rFonts w:ascii="Times New Roman" w:hAnsi="Times New Roman" w:cs="Times New Roman"/>
          <w:b/>
          <w:sz w:val="24"/>
          <w:szCs w:val="24"/>
        </w:rPr>
        <w:t>Ignore the plan of God</w:t>
      </w:r>
    </w:p>
    <w:p w:rsidR="00E96F37" w:rsidRDefault="00C47CB0" w:rsidP="00DB6C11">
      <w:pPr>
        <w:spacing w:after="0" w:line="480" w:lineRule="auto"/>
        <w:ind w:firstLine="720"/>
        <w:jc w:val="both"/>
        <w:rPr>
          <w:rFonts w:ascii="Times New Roman" w:hAnsi="Times New Roman" w:cs="Times New Roman"/>
          <w:sz w:val="24"/>
          <w:szCs w:val="24"/>
        </w:rPr>
      </w:pPr>
      <w:r w:rsidRPr="00E96F37">
        <w:rPr>
          <w:rFonts w:ascii="Times New Roman" w:hAnsi="Times New Roman" w:cs="Times New Roman"/>
          <w:sz w:val="24"/>
          <w:szCs w:val="24"/>
        </w:rPr>
        <w:t>This suggests that there is a hint of having another God. According to this God, a human being says, I will be responsible for now and determine my fate. This kind of new approach</w:t>
      </w:r>
      <w:r w:rsidR="00075676">
        <w:rPr>
          <w:rFonts w:ascii="Times New Roman" w:hAnsi="Times New Roman" w:cs="Times New Roman"/>
          <w:sz w:val="24"/>
          <w:szCs w:val="24"/>
        </w:rPr>
        <w:t>es</w:t>
      </w:r>
      <w:r w:rsidRPr="00E96F37">
        <w:rPr>
          <w:rFonts w:ascii="Times New Roman" w:hAnsi="Times New Roman" w:cs="Times New Roman"/>
          <w:sz w:val="24"/>
          <w:szCs w:val="24"/>
        </w:rPr>
        <w:t xml:space="preserve"> to religion significantly includes less waiting as well as being more </w:t>
      </w:r>
      <w:r w:rsidR="00075676">
        <w:rPr>
          <w:rFonts w:ascii="Times New Roman" w:hAnsi="Times New Roman" w:cs="Times New Roman"/>
          <w:sz w:val="24"/>
          <w:szCs w:val="24"/>
        </w:rPr>
        <w:t>involved</w:t>
      </w:r>
      <w:r w:rsidRPr="00E96F37">
        <w:rPr>
          <w:rFonts w:ascii="Times New Roman" w:hAnsi="Times New Roman" w:cs="Times New Roman"/>
          <w:sz w:val="24"/>
          <w:szCs w:val="24"/>
        </w:rPr>
        <w:t xml:space="preserve"> in searching the </w:t>
      </w:r>
      <w:proofErr w:type="spellStart"/>
      <w:r w:rsidR="00075676">
        <w:rPr>
          <w:rFonts w:ascii="Times New Roman" w:hAnsi="Times New Roman" w:cs="Times New Roman"/>
          <w:sz w:val="24"/>
          <w:szCs w:val="24"/>
        </w:rPr>
        <w:t>saviour</w:t>
      </w:r>
      <w:proofErr w:type="spellEnd"/>
      <w:r w:rsidRPr="00E96F37">
        <w:rPr>
          <w:rFonts w:ascii="Times New Roman" w:hAnsi="Times New Roman" w:cs="Times New Roman"/>
          <w:sz w:val="24"/>
          <w:szCs w:val="24"/>
        </w:rPr>
        <w:t xml:space="preserve"> together with the </w:t>
      </w:r>
      <w:r w:rsidR="00075676">
        <w:rPr>
          <w:rFonts w:ascii="Times New Roman" w:hAnsi="Times New Roman" w:cs="Times New Roman"/>
          <w:sz w:val="24"/>
          <w:szCs w:val="24"/>
        </w:rPr>
        <w:t>existence</w:t>
      </w:r>
      <w:r w:rsidRPr="00E96F37">
        <w:rPr>
          <w:rFonts w:ascii="Times New Roman" w:hAnsi="Times New Roman" w:cs="Times New Roman"/>
          <w:sz w:val="24"/>
          <w:szCs w:val="24"/>
        </w:rPr>
        <w:t xml:space="preserve"> of the </w:t>
      </w:r>
      <w:r w:rsidR="00075676" w:rsidRPr="00E96F37">
        <w:rPr>
          <w:rFonts w:ascii="Times New Roman" w:hAnsi="Times New Roman" w:cs="Times New Roman"/>
          <w:sz w:val="24"/>
          <w:szCs w:val="24"/>
        </w:rPr>
        <w:t>Israel</w:t>
      </w:r>
      <w:r w:rsidR="00075676">
        <w:rPr>
          <w:rFonts w:ascii="Times New Roman" w:hAnsi="Times New Roman" w:cs="Times New Roman"/>
          <w:sz w:val="24"/>
          <w:szCs w:val="24"/>
        </w:rPr>
        <w:t>ites. Finally</w:t>
      </w:r>
      <w:r w:rsidRPr="00E96F37">
        <w:rPr>
          <w:rFonts w:ascii="Times New Roman" w:hAnsi="Times New Roman" w:cs="Times New Roman"/>
          <w:sz w:val="24"/>
          <w:szCs w:val="24"/>
        </w:rPr>
        <w:t xml:space="preserve">, it is time for them to start trying things that they had never known before. This as well gives the room even to hate. This poses as </w:t>
      </w:r>
      <w:r w:rsidRPr="00E96F37">
        <w:rPr>
          <w:rFonts w:ascii="Times New Roman" w:hAnsi="Times New Roman" w:cs="Times New Roman"/>
          <w:sz w:val="24"/>
          <w:szCs w:val="24"/>
        </w:rPr>
        <w:lastRenderedPageBreak/>
        <w:t>well a question on why they will hate</w:t>
      </w:r>
      <w:r>
        <w:rPr>
          <w:rStyle w:val="FootnoteReference"/>
          <w:rFonts w:ascii="Times New Roman" w:hAnsi="Times New Roman" w:cs="Times New Roman"/>
          <w:sz w:val="24"/>
          <w:szCs w:val="24"/>
        </w:rPr>
        <w:footnoteReference w:id="6"/>
      </w:r>
      <w:r w:rsidRPr="00E96F37">
        <w:rPr>
          <w:rFonts w:ascii="Times New Roman" w:hAnsi="Times New Roman" w:cs="Times New Roman"/>
          <w:sz w:val="24"/>
          <w:szCs w:val="24"/>
        </w:rPr>
        <w:t>. Thus the lonely chance we have is to hate you as we learn the necessity and also the art of hate.</w:t>
      </w:r>
    </w:p>
    <w:p w:rsidR="00B84710" w:rsidRPr="00E96F37" w:rsidRDefault="00B84710" w:rsidP="009975E2">
      <w:pPr>
        <w:spacing w:after="0" w:line="480" w:lineRule="auto"/>
        <w:jc w:val="both"/>
        <w:rPr>
          <w:rFonts w:ascii="Times New Roman" w:hAnsi="Times New Roman" w:cs="Times New Roman"/>
          <w:sz w:val="24"/>
          <w:szCs w:val="24"/>
        </w:rPr>
      </w:pPr>
    </w:p>
    <w:p w:rsidR="00E96F37" w:rsidRPr="00DB6C11" w:rsidRDefault="00C47CB0" w:rsidP="00DB6C11">
      <w:pPr>
        <w:spacing w:after="0" w:line="480" w:lineRule="auto"/>
        <w:jc w:val="center"/>
        <w:rPr>
          <w:rFonts w:ascii="Times New Roman" w:hAnsi="Times New Roman" w:cs="Times New Roman"/>
          <w:b/>
          <w:sz w:val="24"/>
          <w:szCs w:val="24"/>
        </w:rPr>
      </w:pPr>
      <w:r w:rsidRPr="00DB6C11">
        <w:rPr>
          <w:rFonts w:ascii="Times New Roman" w:hAnsi="Times New Roman" w:cs="Times New Roman"/>
          <w:b/>
          <w:sz w:val="24"/>
          <w:szCs w:val="24"/>
        </w:rPr>
        <w:t>Still questioning</w:t>
      </w:r>
    </w:p>
    <w:p w:rsidR="00E96F37" w:rsidRPr="00E96F37" w:rsidRDefault="00C47CB0" w:rsidP="00DB6C11">
      <w:pPr>
        <w:spacing w:after="0" w:line="480" w:lineRule="auto"/>
        <w:ind w:firstLine="720"/>
        <w:jc w:val="both"/>
        <w:rPr>
          <w:rFonts w:ascii="Times New Roman" w:hAnsi="Times New Roman" w:cs="Times New Roman"/>
          <w:sz w:val="24"/>
          <w:szCs w:val="24"/>
        </w:rPr>
      </w:pPr>
      <w:r w:rsidRPr="00E96F37">
        <w:rPr>
          <w:rFonts w:ascii="Times New Roman" w:hAnsi="Times New Roman" w:cs="Times New Roman"/>
          <w:sz w:val="24"/>
          <w:szCs w:val="24"/>
        </w:rPr>
        <w:t xml:space="preserve">Wiesel still keeps on questioning since he knew his relationship with </w:t>
      </w:r>
      <w:r w:rsidR="00075676">
        <w:rPr>
          <w:rFonts w:ascii="Times New Roman" w:hAnsi="Times New Roman" w:cs="Times New Roman"/>
          <w:sz w:val="24"/>
          <w:szCs w:val="24"/>
        </w:rPr>
        <w:t>the creator</w:t>
      </w:r>
      <w:r w:rsidRPr="00E96F37">
        <w:rPr>
          <w:rFonts w:ascii="Times New Roman" w:hAnsi="Times New Roman" w:cs="Times New Roman"/>
          <w:sz w:val="24"/>
          <w:szCs w:val="24"/>
        </w:rPr>
        <w:t xml:space="preserve"> has changed. He questions himself </w:t>
      </w:r>
      <w:r w:rsidR="00075676">
        <w:rPr>
          <w:rFonts w:ascii="Times New Roman" w:hAnsi="Times New Roman" w:cs="Times New Roman"/>
          <w:sz w:val="24"/>
          <w:szCs w:val="24"/>
        </w:rPr>
        <w:t>in</w:t>
      </w:r>
      <w:r w:rsidRPr="00E96F37">
        <w:rPr>
          <w:rFonts w:ascii="Times New Roman" w:hAnsi="Times New Roman" w:cs="Times New Roman"/>
          <w:sz w:val="24"/>
          <w:szCs w:val="24"/>
        </w:rPr>
        <w:t xml:space="preserve"> person and also as </w:t>
      </w:r>
      <w:r w:rsidR="00075676">
        <w:rPr>
          <w:rFonts w:ascii="Times New Roman" w:hAnsi="Times New Roman" w:cs="Times New Roman"/>
          <w:sz w:val="24"/>
          <w:szCs w:val="24"/>
        </w:rPr>
        <w:t xml:space="preserve">a </w:t>
      </w:r>
      <w:r w:rsidRPr="00E96F37">
        <w:rPr>
          <w:rFonts w:ascii="Times New Roman" w:hAnsi="Times New Roman" w:cs="Times New Roman"/>
          <w:sz w:val="24"/>
          <w:szCs w:val="24"/>
        </w:rPr>
        <w:t>chara</w:t>
      </w:r>
      <w:r w:rsidR="00075676">
        <w:rPr>
          <w:rFonts w:ascii="Times New Roman" w:hAnsi="Times New Roman" w:cs="Times New Roman"/>
          <w:sz w:val="24"/>
          <w:szCs w:val="24"/>
        </w:rPr>
        <w:t xml:space="preserve">cter </w:t>
      </w:r>
      <w:r w:rsidRPr="00E96F37">
        <w:rPr>
          <w:rFonts w:ascii="Times New Roman" w:hAnsi="Times New Roman" w:cs="Times New Roman"/>
          <w:sz w:val="24"/>
          <w:szCs w:val="24"/>
        </w:rPr>
        <w:t>in his books. This was the main reason why he took philosophy as many questions obsessed him. He also asks himself the location of God so that he can find Him is it in rebellion or suffering, when is a man comes genuinely a man is it when he refuses or when he submits, where does pain directs a man to is it bestiality or purification. That is why he chooses philosophy, hoping it will give him an answer to all these questions.</w:t>
      </w:r>
    </w:p>
    <w:p w:rsidR="00E96F37" w:rsidRPr="00DB6C11" w:rsidRDefault="00C47CB0" w:rsidP="00DB6C1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Summary</w:t>
      </w:r>
    </w:p>
    <w:p w:rsidR="0021254A" w:rsidRDefault="00C47CB0" w:rsidP="00DB6C11">
      <w:pPr>
        <w:spacing w:after="0" w:line="480" w:lineRule="auto"/>
        <w:ind w:firstLine="720"/>
        <w:jc w:val="both"/>
        <w:rPr>
          <w:rFonts w:ascii="Times New Roman" w:hAnsi="Times New Roman" w:cs="Times New Roman"/>
          <w:sz w:val="24"/>
          <w:szCs w:val="24"/>
        </w:rPr>
      </w:pPr>
      <w:r w:rsidRPr="00E96F37">
        <w:rPr>
          <w:rFonts w:ascii="Times New Roman" w:hAnsi="Times New Roman" w:cs="Times New Roman"/>
          <w:sz w:val="24"/>
          <w:szCs w:val="24"/>
        </w:rPr>
        <w:t xml:space="preserve">Due to the knowledge I gain from </w:t>
      </w:r>
      <w:proofErr w:type="spellStart"/>
      <w:r w:rsidR="00075676">
        <w:rPr>
          <w:rFonts w:ascii="Times New Roman" w:hAnsi="Times New Roman" w:cs="Times New Roman"/>
          <w:sz w:val="24"/>
          <w:szCs w:val="24"/>
        </w:rPr>
        <w:t>Elie’s</w:t>
      </w:r>
      <w:proofErr w:type="spellEnd"/>
      <w:r w:rsidR="00075676">
        <w:rPr>
          <w:rFonts w:ascii="Times New Roman" w:hAnsi="Times New Roman" w:cs="Times New Roman"/>
          <w:sz w:val="24"/>
          <w:szCs w:val="24"/>
        </w:rPr>
        <w:t xml:space="preserve"> work</w:t>
      </w:r>
      <w:r w:rsidRPr="00E96F37">
        <w:rPr>
          <w:rFonts w:ascii="Times New Roman" w:hAnsi="Times New Roman" w:cs="Times New Roman"/>
          <w:sz w:val="24"/>
          <w:szCs w:val="24"/>
        </w:rPr>
        <w:t xml:space="preserve">, and I was triggered to ask </w:t>
      </w:r>
      <w:r w:rsidR="00075676">
        <w:rPr>
          <w:rFonts w:ascii="Times New Roman" w:hAnsi="Times New Roman" w:cs="Times New Roman"/>
          <w:sz w:val="24"/>
          <w:szCs w:val="24"/>
        </w:rPr>
        <w:t>the creator</w:t>
      </w:r>
      <w:r w:rsidRPr="00E96F37">
        <w:rPr>
          <w:rFonts w:ascii="Times New Roman" w:hAnsi="Times New Roman" w:cs="Times New Roman"/>
          <w:sz w:val="24"/>
          <w:szCs w:val="24"/>
        </w:rPr>
        <w:t xml:space="preserve"> some </w:t>
      </w:r>
      <w:r w:rsidR="00075676">
        <w:rPr>
          <w:rFonts w:ascii="Times New Roman" w:hAnsi="Times New Roman" w:cs="Times New Roman"/>
          <w:sz w:val="24"/>
          <w:szCs w:val="24"/>
        </w:rPr>
        <w:t xml:space="preserve">few </w:t>
      </w:r>
      <w:r w:rsidRPr="00E96F37">
        <w:rPr>
          <w:rFonts w:ascii="Times New Roman" w:hAnsi="Times New Roman" w:cs="Times New Roman"/>
          <w:sz w:val="24"/>
          <w:szCs w:val="24"/>
        </w:rPr>
        <w:t xml:space="preserve">questions, which </w:t>
      </w:r>
      <w:r w:rsidR="00075676">
        <w:rPr>
          <w:rFonts w:ascii="Times New Roman" w:hAnsi="Times New Roman" w:cs="Times New Roman"/>
          <w:sz w:val="24"/>
          <w:szCs w:val="24"/>
        </w:rPr>
        <w:t>I</w:t>
      </w:r>
      <w:r w:rsidRPr="00E96F37">
        <w:rPr>
          <w:rFonts w:ascii="Times New Roman" w:hAnsi="Times New Roman" w:cs="Times New Roman"/>
          <w:sz w:val="24"/>
          <w:szCs w:val="24"/>
        </w:rPr>
        <w:t xml:space="preserve"> did. Emotions were a storm that was followed with despair, and as it finally came to an end with accepting what </w:t>
      </w:r>
      <w:proofErr w:type="spellStart"/>
      <w:r w:rsidRPr="00E96F37">
        <w:rPr>
          <w:rFonts w:ascii="Times New Roman" w:hAnsi="Times New Roman" w:cs="Times New Roman"/>
          <w:sz w:val="24"/>
          <w:szCs w:val="24"/>
        </w:rPr>
        <w:t>Elie</w:t>
      </w:r>
      <w:proofErr w:type="spellEnd"/>
      <w:r w:rsidRPr="00E96F37">
        <w:rPr>
          <w:rFonts w:ascii="Times New Roman" w:hAnsi="Times New Roman" w:cs="Times New Roman"/>
          <w:sz w:val="24"/>
          <w:szCs w:val="24"/>
        </w:rPr>
        <w:t xml:space="preserve"> Wiesel finds. This suggests that </w:t>
      </w:r>
      <w:r w:rsidR="00075676">
        <w:rPr>
          <w:rFonts w:ascii="Times New Roman" w:hAnsi="Times New Roman" w:cs="Times New Roman"/>
          <w:sz w:val="24"/>
          <w:szCs w:val="24"/>
        </w:rPr>
        <w:t>the creator</w:t>
      </w:r>
      <w:r w:rsidRPr="00E96F37">
        <w:rPr>
          <w:rFonts w:ascii="Times New Roman" w:hAnsi="Times New Roman" w:cs="Times New Roman"/>
          <w:sz w:val="24"/>
          <w:szCs w:val="24"/>
        </w:rPr>
        <w:t xml:space="preserve"> is not easy to </w:t>
      </w:r>
      <w:r w:rsidR="00075676">
        <w:rPr>
          <w:rFonts w:ascii="Times New Roman" w:hAnsi="Times New Roman" w:cs="Times New Roman"/>
          <w:sz w:val="24"/>
          <w:szCs w:val="24"/>
        </w:rPr>
        <w:t>do away with</w:t>
      </w:r>
      <w:r w:rsidRPr="00E96F37">
        <w:rPr>
          <w:rFonts w:ascii="Times New Roman" w:hAnsi="Times New Roman" w:cs="Times New Roman"/>
          <w:sz w:val="24"/>
          <w:szCs w:val="24"/>
        </w:rPr>
        <w:t xml:space="preserve">, and that will never </w:t>
      </w:r>
      <w:r w:rsidR="00075676">
        <w:rPr>
          <w:rFonts w:ascii="Times New Roman" w:hAnsi="Times New Roman" w:cs="Times New Roman"/>
          <w:sz w:val="24"/>
          <w:szCs w:val="24"/>
        </w:rPr>
        <w:t xml:space="preserve">come </w:t>
      </w:r>
      <w:r w:rsidRPr="00E96F37">
        <w:rPr>
          <w:rFonts w:ascii="Times New Roman" w:hAnsi="Times New Roman" w:cs="Times New Roman"/>
          <w:sz w:val="24"/>
          <w:szCs w:val="24"/>
        </w:rPr>
        <w:t xml:space="preserve">happen. Even if we exhaust our knowledge, we </w:t>
      </w:r>
      <w:r w:rsidR="00075676">
        <w:rPr>
          <w:rFonts w:ascii="Times New Roman" w:hAnsi="Times New Roman" w:cs="Times New Roman"/>
          <w:sz w:val="24"/>
          <w:szCs w:val="24"/>
        </w:rPr>
        <w:t>will not be at a position to d</w:t>
      </w:r>
      <w:r w:rsidRPr="00E96F37">
        <w:rPr>
          <w:rFonts w:ascii="Times New Roman" w:hAnsi="Times New Roman" w:cs="Times New Roman"/>
          <w:sz w:val="24"/>
          <w:szCs w:val="24"/>
        </w:rPr>
        <w:t>etermine or guess for the reasons why God is doing anything that is taking pl</w:t>
      </w:r>
      <w:bookmarkStart w:id="0" w:name="_GoBack"/>
      <w:bookmarkEnd w:id="0"/>
      <w:r w:rsidRPr="00E96F37">
        <w:rPr>
          <w:rFonts w:ascii="Times New Roman" w:hAnsi="Times New Roman" w:cs="Times New Roman"/>
          <w:sz w:val="24"/>
          <w:szCs w:val="24"/>
        </w:rPr>
        <w:t xml:space="preserve">ace. I won't cease to wonder for what happened, but in case I will quietly sleep in that when I wake up, it is not another Holocaust as well as praying to God; in any case, the reasons for this Holocaust they never are another one. </w:t>
      </w:r>
    </w:p>
    <w:p w:rsidR="0021254A" w:rsidRDefault="00C47CB0">
      <w:pPr>
        <w:rPr>
          <w:rFonts w:ascii="Times New Roman" w:hAnsi="Times New Roman" w:cs="Times New Roman"/>
          <w:sz w:val="24"/>
          <w:szCs w:val="24"/>
        </w:rPr>
      </w:pPr>
      <w:r>
        <w:rPr>
          <w:rFonts w:ascii="Times New Roman" w:hAnsi="Times New Roman" w:cs="Times New Roman"/>
          <w:sz w:val="24"/>
          <w:szCs w:val="24"/>
        </w:rPr>
        <w:br w:type="page"/>
      </w:r>
    </w:p>
    <w:p w:rsidR="004B2392" w:rsidRDefault="004B2392" w:rsidP="00DB6C11">
      <w:pPr>
        <w:spacing w:after="0" w:line="480" w:lineRule="auto"/>
        <w:ind w:firstLine="720"/>
        <w:jc w:val="both"/>
        <w:rPr>
          <w:rFonts w:ascii="Times New Roman" w:hAnsi="Times New Roman" w:cs="Times New Roman"/>
          <w:sz w:val="24"/>
          <w:szCs w:val="24"/>
        </w:rPr>
      </w:pPr>
    </w:p>
    <w:p w:rsidR="00527CC4" w:rsidRPr="0021254A" w:rsidRDefault="00C47CB0" w:rsidP="004A2976">
      <w:pPr>
        <w:spacing w:after="0" w:line="480" w:lineRule="auto"/>
        <w:ind w:firstLine="720"/>
        <w:jc w:val="center"/>
        <w:rPr>
          <w:rFonts w:ascii="Times New Roman" w:hAnsi="Times New Roman" w:cs="Times New Roman"/>
          <w:sz w:val="24"/>
          <w:szCs w:val="24"/>
        </w:rPr>
      </w:pPr>
      <w:r w:rsidRPr="0021254A">
        <w:rPr>
          <w:rFonts w:ascii="Times New Roman" w:hAnsi="Times New Roman" w:cs="Times New Roman"/>
          <w:sz w:val="24"/>
          <w:szCs w:val="24"/>
        </w:rPr>
        <w:t>References</w:t>
      </w:r>
    </w:p>
    <w:p w:rsidR="0021254A" w:rsidRPr="0021254A" w:rsidRDefault="00C47CB0" w:rsidP="00527CC4">
      <w:pPr>
        <w:spacing w:after="0" w:line="480" w:lineRule="auto"/>
        <w:jc w:val="both"/>
        <w:rPr>
          <w:rFonts w:ascii="Times New Roman" w:hAnsi="Times New Roman" w:cs="Times New Roman"/>
          <w:color w:val="222222"/>
          <w:sz w:val="24"/>
          <w:szCs w:val="24"/>
          <w:shd w:val="clear" w:color="auto" w:fill="FFFFFF"/>
        </w:rPr>
      </w:pPr>
      <w:proofErr w:type="spellStart"/>
      <w:r w:rsidRPr="0021254A">
        <w:rPr>
          <w:rFonts w:ascii="Times New Roman" w:hAnsi="Times New Roman" w:cs="Times New Roman"/>
          <w:color w:val="222222"/>
          <w:sz w:val="24"/>
          <w:szCs w:val="24"/>
          <w:shd w:val="clear" w:color="auto" w:fill="FFFFFF"/>
        </w:rPr>
        <w:t>Auron</w:t>
      </w:r>
      <w:proofErr w:type="spellEnd"/>
      <w:r w:rsidRPr="0021254A">
        <w:rPr>
          <w:rFonts w:ascii="Times New Roman" w:hAnsi="Times New Roman" w:cs="Times New Roman"/>
          <w:color w:val="222222"/>
          <w:sz w:val="24"/>
          <w:szCs w:val="24"/>
          <w:shd w:val="clear" w:color="auto" w:fill="FFFFFF"/>
        </w:rPr>
        <w:t>, Y. (2017). </w:t>
      </w:r>
      <w:r w:rsidRPr="0021254A">
        <w:rPr>
          <w:rFonts w:ascii="Times New Roman" w:hAnsi="Times New Roman" w:cs="Times New Roman"/>
          <w:i/>
          <w:iCs/>
          <w:color w:val="222222"/>
          <w:sz w:val="24"/>
          <w:szCs w:val="24"/>
          <w:shd w:val="clear" w:color="auto" w:fill="FFFFFF"/>
        </w:rPr>
        <w:t>The Banality of Indifference: Zionism and the Armenian Genocide</w:t>
      </w:r>
      <w:r w:rsidRPr="0021254A">
        <w:rPr>
          <w:rFonts w:ascii="Times New Roman" w:hAnsi="Times New Roman" w:cs="Times New Roman"/>
          <w:color w:val="222222"/>
          <w:sz w:val="24"/>
          <w:szCs w:val="24"/>
          <w:shd w:val="clear" w:color="auto" w:fill="FFFFFF"/>
        </w:rPr>
        <w:t xml:space="preserve">. </w:t>
      </w:r>
      <w:proofErr w:type="gramStart"/>
      <w:r w:rsidRPr="0021254A">
        <w:rPr>
          <w:rFonts w:ascii="Times New Roman" w:hAnsi="Times New Roman" w:cs="Times New Roman"/>
          <w:color w:val="222222"/>
          <w:sz w:val="24"/>
          <w:szCs w:val="24"/>
          <w:shd w:val="clear" w:color="auto" w:fill="FFFFFF"/>
        </w:rPr>
        <w:t>Routledge.</w:t>
      </w:r>
      <w:proofErr w:type="gramEnd"/>
    </w:p>
    <w:p w:rsidR="0021254A" w:rsidRPr="0021254A" w:rsidRDefault="00C47CB0" w:rsidP="00527CC4">
      <w:pPr>
        <w:spacing w:after="0" w:line="480" w:lineRule="auto"/>
        <w:jc w:val="both"/>
        <w:rPr>
          <w:rFonts w:ascii="Times New Roman" w:hAnsi="Times New Roman" w:cs="Times New Roman"/>
          <w:color w:val="222222"/>
          <w:sz w:val="24"/>
          <w:szCs w:val="24"/>
          <w:shd w:val="clear" w:color="auto" w:fill="FFFFFF"/>
        </w:rPr>
      </w:pPr>
      <w:r w:rsidRPr="0021254A">
        <w:rPr>
          <w:rFonts w:ascii="Times New Roman" w:hAnsi="Times New Roman" w:cs="Times New Roman"/>
          <w:color w:val="222222"/>
          <w:sz w:val="24"/>
          <w:szCs w:val="24"/>
          <w:shd w:val="clear" w:color="auto" w:fill="FFFFFF"/>
        </w:rPr>
        <w:t>Greenberg, I. (2018). </w:t>
      </w:r>
      <w:proofErr w:type="spellStart"/>
      <w:r w:rsidRPr="0021254A">
        <w:rPr>
          <w:rFonts w:ascii="Times New Roman" w:hAnsi="Times New Roman" w:cs="Times New Roman"/>
          <w:i/>
          <w:iCs/>
          <w:color w:val="222222"/>
          <w:sz w:val="24"/>
          <w:szCs w:val="24"/>
          <w:shd w:val="clear" w:color="auto" w:fill="FFFFFF"/>
        </w:rPr>
        <w:t>Elie</w:t>
      </w:r>
      <w:proofErr w:type="spellEnd"/>
      <w:r w:rsidRPr="0021254A">
        <w:rPr>
          <w:rFonts w:ascii="Times New Roman" w:hAnsi="Times New Roman" w:cs="Times New Roman"/>
          <w:i/>
          <w:iCs/>
          <w:color w:val="222222"/>
          <w:sz w:val="24"/>
          <w:szCs w:val="24"/>
          <w:shd w:val="clear" w:color="auto" w:fill="FFFFFF"/>
        </w:rPr>
        <w:t xml:space="preserve"> Wiesel: Teacher, Mentor, and Friend</w:t>
      </w:r>
      <w:r w:rsidRPr="0021254A">
        <w:rPr>
          <w:rFonts w:ascii="Times New Roman" w:hAnsi="Times New Roman" w:cs="Times New Roman"/>
          <w:color w:val="222222"/>
          <w:sz w:val="24"/>
          <w:szCs w:val="24"/>
          <w:shd w:val="clear" w:color="auto" w:fill="FFFFFF"/>
        </w:rPr>
        <w:t xml:space="preserve">. </w:t>
      </w:r>
      <w:proofErr w:type="spellStart"/>
      <w:proofErr w:type="gramStart"/>
      <w:r w:rsidRPr="0021254A">
        <w:rPr>
          <w:rFonts w:ascii="Times New Roman" w:hAnsi="Times New Roman" w:cs="Times New Roman"/>
          <w:color w:val="222222"/>
          <w:sz w:val="24"/>
          <w:szCs w:val="24"/>
          <w:shd w:val="clear" w:color="auto" w:fill="FFFFFF"/>
        </w:rPr>
        <w:t>Wipf</w:t>
      </w:r>
      <w:proofErr w:type="spellEnd"/>
      <w:r w:rsidRPr="0021254A">
        <w:rPr>
          <w:rFonts w:ascii="Times New Roman" w:hAnsi="Times New Roman" w:cs="Times New Roman"/>
          <w:color w:val="222222"/>
          <w:sz w:val="24"/>
          <w:szCs w:val="24"/>
          <w:shd w:val="clear" w:color="auto" w:fill="FFFFFF"/>
        </w:rPr>
        <w:t xml:space="preserve"> and Stock Publishers.</w:t>
      </w:r>
      <w:proofErr w:type="gramEnd"/>
    </w:p>
    <w:p w:rsidR="0021254A" w:rsidRPr="0021254A" w:rsidRDefault="00C47CB0" w:rsidP="00527CC4">
      <w:pPr>
        <w:spacing w:after="0" w:line="480" w:lineRule="auto"/>
        <w:jc w:val="both"/>
        <w:rPr>
          <w:rFonts w:ascii="Times New Roman" w:hAnsi="Times New Roman" w:cs="Times New Roman"/>
          <w:sz w:val="24"/>
          <w:szCs w:val="24"/>
        </w:rPr>
      </w:pPr>
      <w:proofErr w:type="spellStart"/>
      <w:r w:rsidRPr="0021254A">
        <w:rPr>
          <w:rFonts w:ascii="Times New Roman" w:hAnsi="Times New Roman" w:cs="Times New Roman"/>
          <w:color w:val="222222"/>
          <w:sz w:val="24"/>
          <w:szCs w:val="24"/>
          <w:shd w:val="clear" w:color="auto" w:fill="FFFFFF"/>
        </w:rPr>
        <w:t>Heitkamp</w:t>
      </w:r>
      <w:proofErr w:type="spellEnd"/>
      <w:r w:rsidRPr="0021254A">
        <w:rPr>
          <w:rFonts w:ascii="Times New Roman" w:hAnsi="Times New Roman" w:cs="Times New Roman"/>
          <w:color w:val="222222"/>
          <w:sz w:val="24"/>
          <w:szCs w:val="24"/>
          <w:shd w:val="clear" w:color="auto" w:fill="FFFFFF"/>
        </w:rPr>
        <w:t>, K. L. (2017). </w:t>
      </w:r>
      <w:proofErr w:type="gramStart"/>
      <w:r w:rsidRPr="0021254A">
        <w:rPr>
          <w:rFonts w:ascii="Times New Roman" w:hAnsi="Times New Roman" w:cs="Times New Roman"/>
          <w:i/>
          <w:iCs/>
          <w:color w:val="222222"/>
          <w:sz w:val="24"/>
          <w:szCs w:val="24"/>
          <w:shd w:val="clear" w:color="auto" w:fill="FFFFFF"/>
        </w:rPr>
        <w:t>Confronting Anti-Semitism</w:t>
      </w:r>
      <w:r w:rsidRPr="0021254A">
        <w:rPr>
          <w:rFonts w:ascii="Times New Roman" w:hAnsi="Times New Roman" w:cs="Times New Roman"/>
          <w:color w:val="222222"/>
          <w:sz w:val="24"/>
          <w:szCs w:val="24"/>
          <w:shd w:val="clear" w:color="auto" w:fill="FFFFFF"/>
        </w:rPr>
        <w:t>.</w:t>
      </w:r>
      <w:proofErr w:type="gramEnd"/>
      <w:r w:rsidRPr="0021254A">
        <w:rPr>
          <w:rFonts w:ascii="Times New Roman" w:hAnsi="Times New Roman" w:cs="Times New Roman"/>
          <w:color w:val="222222"/>
          <w:sz w:val="24"/>
          <w:szCs w:val="24"/>
          <w:shd w:val="clear" w:color="auto" w:fill="FFFFFF"/>
        </w:rPr>
        <w:t xml:space="preserve"> </w:t>
      </w:r>
      <w:proofErr w:type="gramStart"/>
      <w:r w:rsidRPr="0021254A">
        <w:rPr>
          <w:rFonts w:ascii="Times New Roman" w:hAnsi="Times New Roman" w:cs="Times New Roman"/>
          <w:color w:val="222222"/>
          <w:sz w:val="24"/>
          <w:szCs w:val="24"/>
          <w:shd w:val="clear" w:color="auto" w:fill="FFFFFF"/>
        </w:rPr>
        <w:t>The Rosen Publishing Group, Inc.</w:t>
      </w:r>
      <w:proofErr w:type="gramEnd"/>
    </w:p>
    <w:p w:rsidR="0021254A" w:rsidRPr="0021254A" w:rsidRDefault="00C47CB0" w:rsidP="00527CC4">
      <w:pPr>
        <w:spacing w:after="0" w:line="480" w:lineRule="auto"/>
        <w:jc w:val="both"/>
        <w:rPr>
          <w:rFonts w:ascii="Times New Roman" w:hAnsi="Times New Roman" w:cs="Times New Roman"/>
          <w:color w:val="222222"/>
          <w:sz w:val="24"/>
          <w:szCs w:val="24"/>
          <w:shd w:val="clear" w:color="auto" w:fill="FFFFFF"/>
        </w:rPr>
      </w:pPr>
      <w:r w:rsidRPr="0021254A">
        <w:rPr>
          <w:rFonts w:ascii="Times New Roman" w:hAnsi="Times New Roman" w:cs="Times New Roman"/>
          <w:color w:val="222222"/>
          <w:sz w:val="24"/>
          <w:szCs w:val="24"/>
          <w:shd w:val="clear" w:color="auto" w:fill="FFFFFF"/>
        </w:rPr>
        <w:t>Krueger, A. B. (2017). </w:t>
      </w:r>
      <w:r w:rsidRPr="0021254A">
        <w:rPr>
          <w:rFonts w:ascii="Times New Roman" w:hAnsi="Times New Roman" w:cs="Times New Roman"/>
          <w:i/>
          <w:iCs/>
          <w:color w:val="222222"/>
          <w:sz w:val="24"/>
          <w:szCs w:val="24"/>
          <w:shd w:val="clear" w:color="auto" w:fill="FFFFFF"/>
        </w:rPr>
        <w:t xml:space="preserve">What Makes a </w:t>
      </w:r>
      <w:proofErr w:type="gramStart"/>
      <w:r w:rsidRPr="0021254A">
        <w:rPr>
          <w:rFonts w:ascii="Times New Roman" w:hAnsi="Times New Roman" w:cs="Times New Roman"/>
          <w:i/>
          <w:iCs/>
          <w:color w:val="222222"/>
          <w:sz w:val="24"/>
          <w:szCs w:val="24"/>
          <w:shd w:val="clear" w:color="auto" w:fill="FFFFFF"/>
        </w:rPr>
        <w:t>Terrorist</w:t>
      </w:r>
      <w:r w:rsidRPr="0021254A">
        <w:rPr>
          <w:rFonts w:ascii="Times New Roman" w:hAnsi="Times New Roman" w:cs="Times New Roman"/>
          <w:color w:val="222222"/>
          <w:sz w:val="24"/>
          <w:szCs w:val="24"/>
          <w:shd w:val="clear" w:color="auto" w:fill="FFFFFF"/>
        </w:rPr>
        <w:t>.</w:t>
      </w:r>
      <w:proofErr w:type="gramEnd"/>
      <w:r w:rsidRPr="0021254A">
        <w:rPr>
          <w:rFonts w:ascii="Times New Roman" w:hAnsi="Times New Roman" w:cs="Times New Roman"/>
          <w:color w:val="222222"/>
          <w:sz w:val="24"/>
          <w:szCs w:val="24"/>
          <w:shd w:val="clear" w:color="auto" w:fill="FFFFFF"/>
        </w:rPr>
        <w:t xml:space="preserve"> </w:t>
      </w:r>
      <w:proofErr w:type="gramStart"/>
      <w:r w:rsidRPr="0021254A">
        <w:rPr>
          <w:rFonts w:ascii="Times New Roman" w:hAnsi="Times New Roman" w:cs="Times New Roman"/>
          <w:color w:val="222222"/>
          <w:sz w:val="24"/>
          <w:szCs w:val="24"/>
          <w:shd w:val="clear" w:color="auto" w:fill="FFFFFF"/>
        </w:rPr>
        <w:t>PRINCETON UNIVERSITY PRESS.</w:t>
      </w:r>
      <w:proofErr w:type="gramEnd"/>
      <w:r w:rsidRPr="0021254A">
        <w:rPr>
          <w:rFonts w:ascii="Times New Roman" w:hAnsi="Times New Roman" w:cs="Times New Roman"/>
          <w:color w:val="222222"/>
          <w:sz w:val="24"/>
          <w:szCs w:val="24"/>
          <w:shd w:val="clear" w:color="auto" w:fill="FFFFFF"/>
        </w:rPr>
        <w:t xml:space="preserve"> </w:t>
      </w:r>
    </w:p>
    <w:p w:rsidR="0021254A" w:rsidRPr="0021254A" w:rsidRDefault="00C47CB0" w:rsidP="00527CC4">
      <w:pPr>
        <w:spacing w:after="0" w:line="480" w:lineRule="auto"/>
        <w:jc w:val="both"/>
        <w:rPr>
          <w:rFonts w:ascii="Times New Roman" w:hAnsi="Times New Roman" w:cs="Times New Roman"/>
          <w:color w:val="222222"/>
          <w:sz w:val="24"/>
          <w:szCs w:val="24"/>
          <w:shd w:val="clear" w:color="auto" w:fill="FFFFFF"/>
        </w:rPr>
      </w:pPr>
      <w:proofErr w:type="spellStart"/>
      <w:proofErr w:type="gramStart"/>
      <w:r w:rsidRPr="0021254A">
        <w:rPr>
          <w:rFonts w:ascii="Times New Roman" w:hAnsi="Times New Roman" w:cs="Times New Roman"/>
          <w:color w:val="222222"/>
          <w:sz w:val="24"/>
          <w:szCs w:val="24"/>
          <w:shd w:val="clear" w:color="auto" w:fill="FFFFFF"/>
        </w:rPr>
        <w:t>Scholastica</w:t>
      </w:r>
      <w:proofErr w:type="spellEnd"/>
      <w:r w:rsidRPr="0021254A">
        <w:rPr>
          <w:rFonts w:ascii="Times New Roman" w:hAnsi="Times New Roman" w:cs="Times New Roman"/>
          <w:color w:val="222222"/>
          <w:sz w:val="24"/>
          <w:szCs w:val="24"/>
          <w:shd w:val="clear" w:color="auto" w:fill="FFFFFF"/>
        </w:rPr>
        <w:t>, S. (2016).</w:t>
      </w:r>
      <w:proofErr w:type="gramEnd"/>
      <w:r w:rsidRPr="0021254A">
        <w:rPr>
          <w:rFonts w:ascii="Times New Roman" w:hAnsi="Times New Roman" w:cs="Times New Roman"/>
          <w:color w:val="222222"/>
          <w:sz w:val="24"/>
          <w:szCs w:val="24"/>
          <w:shd w:val="clear" w:color="auto" w:fill="FFFFFF"/>
        </w:rPr>
        <w:t> </w:t>
      </w:r>
      <w:r w:rsidRPr="0021254A">
        <w:rPr>
          <w:rFonts w:ascii="Times New Roman" w:hAnsi="Times New Roman" w:cs="Times New Roman"/>
          <w:i/>
          <w:iCs/>
          <w:color w:val="222222"/>
          <w:sz w:val="24"/>
          <w:szCs w:val="24"/>
          <w:shd w:val="clear" w:color="auto" w:fill="FFFFFF"/>
        </w:rPr>
        <w:t>Where was God During the Shoah</w:t>
      </w:r>
      <w:proofErr w:type="gramStart"/>
      <w:r w:rsidRPr="0021254A">
        <w:rPr>
          <w:rFonts w:ascii="Times New Roman" w:hAnsi="Times New Roman" w:cs="Times New Roman"/>
          <w:i/>
          <w:iCs/>
          <w:color w:val="222222"/>
          <w:sz w:val="24"/>
          <w:szCs w:val="24"/>
          <w:shd w:val="clear" w:color="auto" w:fill="FFFFFF"/>
        </w:rPr>
        <w:t>?</w:t>
      </w:r>
      <w:r w:rsidRPr="0021254A">
        <w:rPr>
          <w:rFonts w:ascii="Times New Roman" w:hAnsi="Times New Roman" w:cs="Times New Roman"/>
          <w:color w:val="222222"/>
          <w:sz w:val="24"/>
          <w:szCs w:val="24"/>
          <w:shd w:val="clear" w:color="auto" w:fill="FFFFFF"/>
        </w:rPr>
        <w:t>.</w:t>
      </w:r>
      <w:proofErr w:type="gramEnd"/>
      <w:r w:rsidRPr="0021254A">
        <w:rPr>
          <w:rFonts w:ascii="Times New Roman" w:hAnsi="Times New Roman" w:cs="Times New Roman"/>
          <w:color w:val="222222"/>
          <w:sz w:val="24"/>
          <w:szCs w:val="24"/>
          <w:shd w:val="clear" w:color="auto" w:fill="FFFFFF"/>
        </w:rPr>
        <w:t xml:space="preserve"> </w:t>
      </w:r>
      <w:proofErr w:type="gramStart"/>
      <w:r w:rsidRPr="0021254A">
        <w:rPr>
          <w:rFonts w:ascii="Times New Roman" w:hAnsi="Times New Roman" w:cs="Times New Roman"/>
          <w:color w:val="222222"/>
          <w:sz w:val="24"/>
          <w:szCs w:val="24"/>
          <w:shd w:val="clear" w:color="auto" w:fill="FFFFFF"/>
        </w:rPr>
        <w:t>CMJ UK.</w:t>
      </w:r>
      <w:proofErr w:type="gramEnd"/>
    </w:p>
    <w:p w:rsidR="0021254A" w:rsidRPr="0021254A" w:rsidRDefault="00C47CB0" w:rsidP="00527CC4">
      <w:pPr>
        <w:spacing w:after="0" w:line="480" w:lineRule="auto"/>
        <w:jc w:val="both"/>
        <w:rPr>
          <w:rFonts w:ascii="Times New Roman" w:hAnsi="Times New Roman" w:cs="Times New Roman"/>
          <w:color w:val="222222"/>
          <w:sz w:val="24"/>
          <w:szCs w:val="24"/>
          <w:shd w:val="clear" w:color="auto" w:fill="FFFFFF"/>
        </w:rPr>
      </w:pPr>
      <w:r w:rsidRPr="0021254A">
        <w:rPr>
          <w:rFonts w:ascii="Times New Roman" w:hAnsi="Times New Roman" w:cs="Times New Roman"/>
          <w:color w:val="222222"/>
          <w:sz w:val="24"/>
          <w:szCs w:val="24"/>
          <w:shd w:val="clear" w:color="auto" w:fill="FFFFFF"/>
        </w:rPr>
        <w:t>Wilson, B. R. (2015). </w:t>
      </w:r>
      <w:proofErr w:type="gramStart"/>
      <w:r w:rsidRPr="0021254A">
        <w:rPr>
          <w:rFonts w:ascii="Times New Roman" w:hAnsi="Times New Roman" w:cs="Times New Roman"/>
          <w:i/>
          <w:iCs/>
          <w:color w:val="222222"/>
          <w:sz w:val="24"/>
          <w:szCs w:val="24"/>
          <w:shd w:val="clear" w:color="auto" w:fill="FFFFFF"/>
        </w:rPr>
        <w:t>African asylum seekers in Israeli political discourse and the contestation</w:t>
      </w:r>
      <w:r>
        <w:rPr>
          <w:rFonts w:ascii="Times New Roman" w:hAnsi="Times New Roman" w:cs="Times New Roman"/>
          <w:i/>
          <w:iCs/>
          <w:color w:val="222222"/>
          <w:sz w:val="24"/>
          <w:szCs w:val="24"/>
          <w:shd w:val="clear" w:color="auto" w:fill="FFFFFF"/>
        </w:rPr>
        <w:tab/>
      </w:r>
      <w:r w:rsidRPr="0021254A">
        <w:rPr>
          <w:rFonts w:ascii="Times New Roman" w:hAnsi="Times New Roman" w:cs="Times New Roman"/>
          <w:i/>
          <w:iCs/>
          <w:color w:val="222222"/>
          <w:sz w:val="24"/>
          <w:szCs w:val="24"/>
          <w:shd w:val="clear" w:color="auto" w:fill="FFFFFF"/>
        </w:rPr>
        <w:t>over Zionist ideology</w:t>
      </w:r>
      <w:r w:rsidRPr="0021254A">
        <w:rPr>
          <w:rFonts w:ascii="Times New Roman" w:hAnsi="Times New Roman" w:cs="Times New Roman"/>
          <w:color w:val="222222"/>
          <w:sz w:val="24"/>
          <w:szCs w:val="24"/>
          <w:shd w:val="clear" w:color="auto" w:fill="FFFFFF"/>
        </w:rPr>
        <w:t>.</w:t>
      </w:r>
      <w:proofErr w:type="gramEnd"/>
      <w:r w:rsidRPr="0021254A">
        <w:rPr>
          <w:rFonts w:ascii="Times New Roman" w:hAnsi="Times New Roman" w:cs="Times New Roman"/>
          <w:color w:val="222222"/>
          <w:sz w:val="24"/>
          <w:szCs w:val="24"/>
          <w:shd w:val="clear" w:color="auto" w:fill="FFFFFF"/>
        </w:rPr>
        <w:t xml:space="preserve"> </w:t>
      </w:r>
      <w:proofErr w:type="gramStart"/>
      <w:r w:rsidRPr="0021254A">
        <w:rPr>
          <w:rFonts w:ascii="Times New Roman" w:hAnsi="Times New Roman" w:cs="Times New Roman"/>
          <w:color w:val="222222"/>
          <w:sz w:val="24"/>
          <w:szCs w:val="24"/>
          <w:shd w:val="clear" w:color="auto" w:fill="FFFFFF"/>
        </w:rPr>
        <w:t>Temple University.</w:t>
      </w:r>
      <w:proofErr w:type="gramEnd"/>
    </w:p>
    <w:sectPr w:rsidR="0021254A" w:rsidRPr="0021254A" w:rsidSect="0021254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60C" w:rsidRDefault="0011460C">
      <w:pPr>
        <w:spacing w:after="0" w:line="240" w:lineRule="auto"/>
      </w:pPr>
      <w:r>
        <w:separator/>
      </w:r>
    </w:p>
  </w:endnote>
  <w:endnote w:type="continuationSeparator" w:id="0">
    <w:p w:rsidR="0011460C" w:rsidRDefault="00114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60C" w:rsidRDefault="0011460C" w:rsidP="0021254A">
      <w:pPr>
        <w:spacing w:after="0" w:line="240" w:lineRule="auto"/>
      </w:pPr>
      <w:r>
        <w:separator/>
      </w:r>
    </w:p>
  </w:footnote>
  <w:footnote w:type="continuationSeparator" w:id="0">
    <w:p w:rsidR="0011460C" w:rsidRDefault="0011460C" w:rsidP="0021254A">
      <w:pPr>
        <w:spacing w:after="0" w:line="240" w:lineRule="auto"/>
      </w:pPr>
      <w:r>
        <w:continuationSeparator/>
      </w:r>
    </w:p>
  </w:footnote>
  <w:footnote w:id="1">
    <w:p w:rsidR="003670CE" w:rsidRPr="003670CE" w:rsidRDefault="00C47CB0">
      <w:pPr>
        <w:pStyle w:val="FootnoteText"/>
        <w:rPr>
          <w:rFonts w:ascii="Times New Roman" w:hAnsi="Times New Roman" w:cs="Times New Roman"/>
          <w:sz w:val="24"/>
          <w:szCs w:val="24"/>
        </w:rPr>
      </w:pPr>
      <w:r w:rsidRPr="003670CE">
        <w:rPr>
          <w:rStyle w:val="FootnoteReference"/>
          <w:rFonts w:ascii="Times New Roman" w:hAnsi="Times New Roman" w:cs="Times New Roman"/>
          <w:sz w:val="24"/>
          <w:szCs w:val="24"/>
        </w:rPr>
        <w:footnoteRef/>
      </w:r>
      <w:r w:rsidRPr="003670CE">
        <w:rPr>
          <w:rFonts w:ascii="Times New Roman" w:hAnsi="Times New Roman" w:cs="Times New Roman"/>
          <w:sz w:val="24"/>
          <w:szCs w:val="24"/>
        </w:rPr>
        <w:t xml:space="preserve"> Greenberg, I. (2018). </w:t>
      </w:r>
      <w:proofErr w:type="spellStart"/>
      <w:r w:rsidRPr="003670CE">
        <w:rPr>
          <w:rFonts w:ascii="Times New Roman" w:hAnsi="Times New Roman" w:cs="Times New Roman"/>
          <w:sz w:val="24"/>
          <w:szCs w:val="24"/>
        </w:rPr>
        <w:t>Elie</w:t>
      </w:r>
      <w:proofErr w:type="spellEnd"/>
      <w:r w:rsidRPr="003670CE">
        <w:rPr>
          <w:rFonts w:ascii="Times New Roman" w:hAnsi="Times New Roman" w:cs="Times New Roman"/>
          <w:sz w:val="24"/>
          <w:szCs w:val="24"/>
        </w:rPr>
        <w:t xml:space="preserve"> Wiesel: Teacher, Mentor, and Friend. </w:t>
      </w:r>
      <w:proofErr w:type="spellStart"/>
      <w:proofErr w:type="gramStart"/>
      <w:r w:rsidRPr="003670CE">
        <w:rPr>
          <w:rFonts w:ascii="Times New Roman" w:hAnsi="Times New Roman" w:cs="Times New Roman"/>
          <w:sz w:val="24"/>
          <w:szCs w:val="24"/>
        </w:rPr>
        <w:t>Wipf</w:t>
      </w:r>
      <w:proofErr w:type="spellEnd"/>
      <w:r w:rsidRPr="003670CE">
        <w:rPr>
          <w:rFonts w:ascii="Times New Roman" w:hAnsi="Times New Roman" w:cs="Times New Roman"/>
          <w:sz w:val="24"/>
          <w:szCs w:val="24"/>
        </w:rPr>
        <w:t xml:space="preserve"> and Stock Publishers.</w:t>
      </w:r>
      <w:proofErr w:type="gramEnd"/>
      <w:r w:rsidRPr="003670CE">
        <w:rPr>
          <w:rFonts w:ascii="Times New Roman" w:hAnsi="Times New Roman" w:cs="Times New Roman"/>
          <w:sz w:val="24"/>
          <w:szCs w:val="24"/>
        </w:rPr>
        <w:t xml:space="preserve"> </w:t>
      </w:r>
    </w:p>
  </w:footnote>
  <w:footnote w:id="2">
    <w:p w:rsidR="003A591F" w:rsidRPr="003A591F" w:rsidRDefault="00C47CB0">
      <w:pPr>
        <w:pStyle w:val="FootnoteText"/>
        <w:rPr>
          <w:rFonts w:ascii="Times New Roman" w:hAnsi="Times New Roman" w:cs="Times New Roman"/>
          <w:sz w:val="24"/>
          <w:szCs w:val="24"/>
        </w:rPr>
      </w:pPr>
      <w:r w:rsidRPr="003A591F">
        <w:rPr>
          <w:rStyle w:val="FootnoteReference"/>
          <w:rFonts w:ascii="Times New Roman" w:hAnsi="Times New Roman" w:cs="Times New Roman"/>
          <w:sz w:val="24"/>
          <w:szCs w:val="24"/>
        </w:rPr>
        <w:footnoteRef/>
      </w:r>
      <w:r w:rsidRPr="003A591F">
        <w:rPr>
          <w:rFonts w:ascii="Times New Roman" w:hAnsi="Times New Roman" w:cs="Times New Roman"/>
          <w:sz w:val="24"/>
          <w:szCs w:val="24"/>
        </w:rPr>
        <w:t xml:space="preserve"> </w:t>
      </w:r>
      <w:proofErr w:type="spellStart"/>
      <w:r w:rsidRPr="003A591F">
        <w:rPr>
          <w:rFonts w:ascii="Times New Roman" w:hAnsi="Times New Roman" w:cs="Times New Roman"/>
          <w:sz w:val="24"/>
          <w:szCs w:val="24"/>
        </w:rPr>
        <w:t>Auron</w:t>
      </w:r>
      <w:proofErr w:type="spellEnd"/>
      <w:r w:rsidRPr="003A591F">
        <w:rPr>
          <w:rFonts w:ascii="Times New Roman" w:hAnsi="Times New Roman" w:cs="Times New Roman"/>
          <w:sz w:val="24"/>
          <w:szCs w:val="24"/>
        </w:rPr>
        <w:t xml:space="preserve">, Y. (2017). The Banality of Indifference: Zionism and the Armenian Genocide. </w:t>
      </w:r>
      <w:proofErr w:type="gramStart"/>
      <w:r w:rsidRPr="003A591F">
        <w:rPr>
          <w:rFonts w:ascii="Times New Roman" w:hAnsi="Times New Roman" w:cs="Times New Roman"/>
          <w:sz w:val="24"/>
          <w:szCs w:val="24"/>
        </w:rPr>
        <w:t>Routledge.</w:t>
      </w:r>
      <w:proofErr w:type="gramEnd"/>
      <w:r>
        <w:rPr>
          <w:rFonts w:ascii="Times New Roman" w:hAnsi="Times New Roman" w:cs="Times New Roman"/>
          <w:sz w:val="24"/>
          <w:szCs w:val="24"/>
        </w:rPr>
        <w:t xml:space="preserve"> </w:t>
      </w:r>
    </w:p>
  </w:footnote>
  <w:footnote w:id="3">
    <w:p w:rsidR="009975E2" w:rsidRPr="009975E2" w:rsidRDefault="00C47CB0">
      <w:pPr>
        <w:pStyle w:val="FootnoteText"/>
        <w:rPr>
          <w:rFonts w:ascii="Times New Roman" w:hAnsi="Times New Roman" w:cs="Times New Roman"/>
          <w:sz w:val="24"/>
          <w:szCs w:val="24"/>
        </w:rPr>
      </w:pPr>
      <w:r w:rsidRPr="009975E2">
        <w:rPr>
          <w:rStyle w:val="FootnoteReference"/>
          <w:rFonts w:ascii="Times New Roman" w:hAnsi="Times New Roman" w:cs="Times New Roman"/>
          <w:sz w:val="24"/>
          <w:szCs w:val="24"/>
        </w:rPr>
        <w:footnoteRef/>
      </w:r>
      <w:r w:rsidRPr="009975E2">
        <w:rPr>
          <w:rFonts w:ascii="Times New Roman" w:hAnsi="Times New Roman" w:cs="Times New Roman"/>
          <w:sz w:val="24"/>
          <w:szCs w:val="24"/>
        </w:rPr>
        <w:t xml:space="preserve"> Wilson, B. R. (2015). </w:t>
      </w:r>
      <w:proofErr w:type="gramStart"/>
      <w:r w:rsidRPr="009975E2">
        <w:rPr>
          <w:rFonts w:ascii="Times New Roman" w:hAnsi="Times New Roman" w:cs="Times New Roman"/>
          <w:sz w:val="24"/>
          <w:szCs w:val="24"/>
        </w:rPr>
        <w:t>African asylum seekers in Israeli political discourse and the contestation over Zionist ideology.</w:t>
      </w:r>
      <w:proofErr w:type="gramEnd"/>
      <w:r w:rsidRPr="009975E2">
        <w:rPr>
          <w:rFonts w:ascii="Times New Roman" w:hAnsi="Times New Roman" w:cs="Times New Roman"/>
          <w:sz w:val="24"/>
          <w:szCs w:val="24"/>
        </w:rPr>
        <w:t xml:space="preserve"> </w:t>
      </w:r>
      <w:proofErr w:type="gramStart"/>
      <w:r w:rsidRPr="009975E2">
        <w:rPr>
          <w:rFonts w:ascii="Times New Roman" w:hAnsi="Times New Roman" w:cs="Times New Roman"/>
          <w:sz w:val="24"/>
          <w:szCs w:val="24"/>
        </w:rPr>
        <w:t>Temple University.</w:t>
      </w:r>
      <w:proofErr w:type="gramEnd"/>
    </w:p>
  </w:footnote>
  <w:footnote w:id="4">
    <w:p w:rsidR="003A591F" w:rsidRPr="003A591F" w:rsidRDefault="00C47CB0">
      <w:pPr>
        <w:pStyle w:val="FootnoteText"/>
        <w:rPr>
          <w:rFonts w:ascii="Times New Roman" w:hAnsi="Times New Roman" w:cs="Times New Roman"/>
          <w:sz w:val="24"/>
          <w:szCs w:val="24"/>
        </w:rPr>
      </w:pPr>
      <w:r w:rsidRPr="003A591F">
        <w:rPr>
          <w:rStyle w:val="FootnoteReference"/>
          <w:rFonts w:ascii="Times New Roman" w:hAnsi="Times New Roman" w:cs="Times New Roman"/>
          <w:sz w:val="24"/>
          <w:szCs w:val="24"/>
        </w:rPr>
        <w:footnoteRef/>
      </w:r>
      <w:r w:rsidRPr="003A591F">
        <w:rPr>
          <w:rFonts w:ascii="Times New Roman" w:hAnsi="Times New Roman" w:cs="Times New Roman"/>
          <w:sz w:val="24"/>
          <w:szCs w:val="24"/>
        </w:rPr>
        <w:t xml:space="preserve"> </w:t>
      </w:r>
      <w:proofErr w:type="spellStart"/>
      <w:r w:rsidRPr="003A591F">
        <w:rPr>
          <w:rFonts w:ascii="Times New Roman" w:hAnsi="Times New Roman" w:cs="Times New Roman"/>
          <w:sz w:val="24"/>
          <w:szCs w:val="24"/>
        </w:rPr>
        <w:t>Heitkamp</w:t>
      </w:r>
      <w:proofErr w:type="spellEnd"/>
      <w:r w:rsidRPr="003A591F">
        <w:rPr>
          <w:rFonts w:ascii="Times New Roman" w:hAnsi="Times New Roman" w:cs="Times New Roman"/>
          <w:sz w:val="24"/>
          <w:szCs w:val="24"/>
        </w:rPr>
        <w:t xml:space="preserve">, K. L. (2017). </w:t>
      </w:r>
      <w:proofErr w:type="gramStart"/>
      <w:r w:rsidRPr="003A591F">
        <w:rPr>
          <w:rFonts w:ascii="Times New Roman" w:hAnsi="Times New Roman" w:cs="Times New Roman"/>
          <w:sz w:val="24"/>
          <w:szCs w:val="24"/>
        </w:rPr>
        <w:t>Confronting Anti-Semitism.</w:t>
      </w:r>
      <w:proofErr w:type="gramEnd"/>
      <w:r w:rsidRPr="003A591F">
        <w:rPr>
          <w:rFonts w:ascii="Times New Roman" w:hAnsi="Times New Roman" w:cs="Times New Roman"/>
          <w:sz w:val="24"/>
          <w:szCs w:val="24"/>
        </w:rPr>
        <w:t xml:space="preserve"> </w:t>
      </w:r>
      <w:proofErr w:type="gramStart"/>
      <w:r w:rsidRPr="003A591F">
        <w:rPr>
          <w:rFonts w:ascii="Times New Roman" w:hAnsi="Times New Roman" w:cs="Times New Roman"/>
          <w:sz w:val="24"/>
          <w:szCs w:val="24"/>
        </w:rPr>
        <w:t>The Rosen Publishing Group, Inc.</w:t>
      </w:r>
      <w:proofErr w:type="gramEnd"/>
    </w:p>
  </w:footnote>
  <w:footnote w:id="5">
    <w:p w:rsidR="009975E2" w:rsidRPr="009975E2" w:rsidRDefault="00C47CB0">
      <w:pPr>
        <w:pStyle w:val="FootnoteText"/>
        <w:rPr>
          <w:rFonts w:ascii="Times New Roman" w:hAnsi="Times New Roman" w:cs="Times New Roman"/>
          <w:sz w:val="24"/>
          <w:szCs w:val="24"/>
        </w:rPr>
      </w:pPr>
      <w:r w:rsidRPr="009975E2">
        <w:rPr>
          <w:rStyle w:val="FootnoteReference"/>
          <w:rFonts w:ascii="Times New Roman" w:hAnsi="Times New Roman" w:cs="Times New Roman"/>
          <w:sz w:val="24"/>
          <w:szCs w:val="24"/>
        </w:rPr>
        <w:footnoteRef/>
      </w:r>
      <w:r w:rsidRPr="009975E2">
        <w:rPr>
          <w:rFonts w:ascii="Times New Roman" w:hAnsi="Times New Roman" w:cs="Times New Roman"/>
          <w:sz w:val="24"/>
          <w:szCs w:val="24"/>
        </w:rPr>
        <w:t xml:space="preserve"> </w:t>
      </w:r>
      <w:proofErr w:type="spellStart"/>
      <w:proofErr w:type="gramStart"/>
      <w:r w:rsidRPr="009975E2">
        <w:rPr>
          <w:rFonts w:ascii="Times New Roman" w:hAnsi="Times New Roman" w:cs="Times New Roman"/>
          <w:sz w:val="24"/>
          <w:szCs w:val="24"/>
        </w:rPr>
        <w:t>Scholastica</w:t>
      </w:r>
      <w:proofErr w:type="spellEnd"/>
      <w:r w:rsidRPr="009975E2">
        <w:rPr>
          <w:rFonts w:ascii="Times New Roman" w:hAnsi="Times New Roman" w:cs="Times New Roman"/>
          <w:sz w:val="24"/>
          <w:szCs w:val="24"/>
        </w:rPr>
        <w:t>, S. (2016).</w:t>
      </w:r>
      <w:proofErr w:type="gramEnd"/>
      <w:r w:rsidRPr="009975E2">
        <w:rPr>
          <w:rFonts w:ascii="Times New Roman" w:hAnsi="Times New Roman" w:cs="Times New Roman"/>
          <w:sz w:val="24"/>
          <w:szCs w:val="24"/>
        </w:rPr>
        <w:t xml:space="preserve"> Where was God During the Shoah</w:t>
      </w:r>
      <w:proofErr w:type="gramStart"/>
      <w:r w:rsidRPr="009975E2">
        <w:rPr>
          <w:rFonts w:ascii="Times New Roman" w:hAnsi="Times New Roman" w:cs="Times New Roman"/>
          <w:sz w:val="24"/>
          <w:szCs w:val="24"/>
        </w:rPr>
        <w:t>?.</w:t>
      </w:r>
      <w:proofErr w:type="gramEnd"/>
      <w:r w:rsidRPr="009975E2">
        <w:rPr>
          <w:rFonts w:ascii="Times New Roman" w:hAnsi="Times New Roman" w:cs="Times New Roman"/>
          <w:sz w:val="24"/>
          <w:szCs w:val="24"/>
        </w:rPr>
        <w:t xml:space="preserve"> </w:t>
      </w:r>
      <w:proofErr w:type="gramStart"/>
      <w:r w:rsidRPr="009975E2">
        <w:rPr>
          <w:rFonts w:ascii="Times New Roman" w:hAnsi="Times New Roman" w:cs="Times New Roman"/>
          <w:sz w:val="24"/>
          <w:szCs w:val="24"/>
        </w:rPr>
        <w:t>CMJ UK.</w:t>
      </w:r>
      <w:proofErr w:type="gramEnd"/>
    </w:p>
  </w:footnote>
  <w:footnote w:id="6">
    <w:p w:rsidR="009975E2" w:rsidRPr="009975E2" w:rsidRDefault="00C47CB0">
      <w:pPr>
        <w:pStyle w:val="FootnoteText"/>
        <w:rPr>
          <w:rFonts w:ascii="Times New Roman" w:hAnsi="Times New Roman" w:cs="Times New Roman"/>
          <w:sz w:val="24"/>
          <w:szCs w:val="24"/>
        </w:rPr>
      </w:pPr>
      <w:r w:rsidRPr="009975E2">
        <w:rPr>
          <w:rStyle w:val="FootnoteReference"/>
          <w:rFonts w:ascii="Times New Roman" w:hAnsi="Times New Roman" w:cs="Times New Roman"/>
          <w:sz w:val="24"/>
          <w:szCs w:val="24"/>
        </w:rPr>
        <w:footnoteRef/>
      </w:r>
      <w:r w:rsidRPr="009975E2">
        <w:rPr>
          <w:rFonts w:ascii="Times New Roman" w:hAnsi="Times New Roman" w:cs="Times New Roman"/>
          <w:sz w:val="24"/>
          <w:szCs w:val="24"/>
        </w:rPr>
        <w:t xml:space="preserve"> Krueger, A. B. (2017). What Makes a Terrorist? </w:t>
      </w:r>
      <w:proofErr w:type="gramStart"/>
      <w:r w:rsidRPr="009975E2">
        <w:rPr>
          <w:rFonts w:ascii="Times New Roman" w:hAnsi="Times New Roman" w:cs="Times New Roman"/>
          <w:sz w:val="24"/>
          <w:szCs w:val="24"/>
        </w:rPr>
        <w:t>PRINCETON UNIVERSITY PRESS.</w:t>
      </w:r>
      <w:proofErr w:type="gramEnd"/>
      <w:r w:rsidRPr="009975E2">
        <w:rPr>
          <w:rFonts w:ascii="Times New Roman" w:hAnsi="Times New Roman" w:cs="Times New Roman"/>
          <w:sz w:val="24"/>
          <w:szCs w:val="24"/>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0363416"/>
      <w:docPartObj>
        <w:docPartGallery w:val="Page Numbers (Top of Page)"/>
        <w:docPartUnique/>
      </w:docPartObj>
    </w:sdtPr>
    <w:sdtEndPr>
      <w:rPr>
        <w:rFonts w:asciiTheme="minorHAnsi" w:hAnsiTheme="minorHAnsi" w:cstheme="minorBidi"/>
        <w:noProof/>
        <w:sz w:val="22"/>
        <w:szCs w:val="22"/>
      </w:rPr>
    </w:sdtEndPr>
    <w:sdtContent>
      <w:p w:rsidR="0021254A" w:rsidRDefault="00C47CB0" w:rsidP="0021254A">
        <w:pPr>
          <w:pStyle w:val="Header"/>
        </w:pPr>
        <w:r w:rsidRPr="0021254A">
          <w:rPr>
            <w:rFonts w:ascii="Times New Roman" w:hAnsi="Times New Roman" w:cs="Times New Roman"/>
            <w:sz w:val="24"/>
            <w:szCs w:val="24"/>
          </w:rPr>
          <w:t xml:space="preserve">    </w:t>
        </w:r>
        <w:r w:rsidRPr="0021254A">
          <w:rPr>
            <w:rFonts w:ascii="Times New Roman" w:hAnsi="Times New Roman" w:cs="Times New Roman"/>
            <w:color w:val="202124"/>
            <w:sz w:val="24"/>
            <w:szCs w:val="24"/>
            <w:shd w:val="clear" w:color="auto" w:fill="FFFFFF"/>
          </w:rPr>
          <w:t>THE RELIGIOUS THOUGHT OF ELIE WIESEL</w:t>
        </w:r>
        <w:r>
          <w:rPr>
            <w:rFonts w:ascii="Times New Roman" w:hAnsi="Times New Roman" w:cs="Times New Roman"/>
            <w:color w:val="202124"/>
            <w:sz w:val="24"/>
            <w:szCs w:val="24"/>
            <w:shd w:val="clear" w:color="auto" w:fill="FFFFFF"/>
          </w:rPr>
          <w:t xml:space="preserve">                                                                    </w:t>
        </w:r>
        <w:r w:rsidRPr="0021254A">
          <w:rPr>
            <w:rFonts w:ascii="Times New Roman" w:hAnsi="Times New Roman" w:cs="Times New Roman"/>
            <w:sz w:val="24"/>
            <w:szCs w:val="24"/>
          </w:rPr>
          <w:fldChar w:fldCharType="begin"/>
        </w:r>
        <w:r w:rsidRPr="0021254A">
          <w:rPr>
            <w:rFonts w:ascii="Times New Roman" w:hAnsi="Times New Roman" w:cs="Times New Roman"/>
            <w:sz w:val="24"/>
            <w:szCs w:val="24"/>
          </w:rPr>
          <w:instrText xml:space="preserve"> PAGE   \* MERGEFORMAT </w:instrText>
        </w:r>
        <w:r w:rsidRPr="0021254A">
          <w:rPr>
            <w:rFonts w:ascii="Times New Roman" w:hAnsi="Times New Roman" w:cs="Times New Roman"/>
            <w:sz w:val="24"/>
            <w:szCs w:val="24"/>
          </w:rPr>
          <w:fldChar w:fldCharType="separate"/>
        </w:r>
        <w:r w:rsidR="00075676">
          <w:rPr>
            <w:rFonts w:ascii="Times New Roman" w:hAnsi="Times New Roman" w:cs="Times New Roman"/>
            <w:noProof/>
            <w:sz w:val="24"/>
            <w:szCs w:val="24"/>
          </w:rPr>
          <w:t>6</w:t>
        </w:r>
        <w:r w:rsidRPr="0021254A">
          <w:rPr>
            <w:rFonts w:ascii="Times New Roman" w:hAnsi="Times New Roman" w:cs="Times New Roman"/>
            <w:noProof/>
            <w:sz w:val="24"/>
            <w:szCs w:val="24"/>
          </w:rPr>
          <w:fldChar w:fldCharType="end"/>
        </w:r>
      </w:p>
    </w:sdtContent>
  </w:sdt>
  <w:p w:rsidR="0021254A" w:rsidRDefault="002125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54A" w:rsidRPr="0021254A" w:rsidRDefault="00C47CB0">
    <w:pPr>
      <w:pStyle w:val="Header"/>
    </w:pPr>
    <w:r w:rsidRPr="0021254A">
      <w:rPr>
        <w:rFonts w:ascii="Times New Roman" w:hAnsi="Times New Roman" w:cs="Times New Roman"/>
        <w:b/>
        <w:sz w:val="24"/>
        <w:szCs w:val="24"/>
      </w:rPr>
      <w:t>R</w:t>
    </w:r>
    <w:r w:rsidRPr="0021254A">
      <w:rPr>
        <w:rFonts w:ascii="Times New Roman" w:hAnsi="Times New Roman" w:cs="Times New Roman"/>
        <w:sz w:val="24"/>
        <w:szCs w:val="24"/>
      </w:rPr>
      <w:t xml:space="preserve">unning </w:t>
    </w:r>
    <w:r w:rsidRPr="0021254A">
      <w:rPr>
        <w:rFonts w:ascii="Times New Roman" w:hAnsi="Times New Roman" w:cs="Times New Roman"/>
        <w:b/>
        <w:sz w:val="24"/>
        <w:szCs w:val="24"/>
      </w:rPr>
      <w:t>H</w:t>
    </w:r>
    <w:r w:rsidRPr="0021254A">
      <w:rPr>
        <w:rFonts w:ascii="Times New Roman" w:hAnsi="Times New Roman" w:cs="Times New Roman"/>
        <w:sz w:val="24"/>
        <w:szCs w:val="24"/>
      </w:rPr>
      <w:t xml:space="preserve">ead:    </w:t>
    </w:r>
    <w:r w:rsidRPr="0021254A">
      <w:rPr>
        <w:rFonts w:ascii="Times New Roman" w:hAnsi="Times New Roman" w:cs="Times New Roman"/>
        <w:color w:val="202124"/>
        <w:sz w:val="24"/>
        <w:szCs w:val="24"/>
        <w:shd w:val="clear" w:color="auto" w:fill="FFFFFF"/>
      </w:rPr>
      <w:t>THE RELIGIOUS THOUGHT OF ELIE WIESEL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CCC"/>
    <w:rsid w:val="00054FCE"/>
    <w:rsid w:val="00075676"/>
    <w:rsid w:val="0011460C"/>
    <w:rsid w:val="0012234C"/>
    <w:rsid w:val="0021254A"/>
    <w:rsid w:val="00264B88"/>
    <w:rsid w:val="002D7FBD"/>
    <w:rsid w:val="003243E3"/>
    <w:rsid w:val="003670CE"/>
    <w:rsid w:val="00384C45"/>
    <w:rsid w:val="003A591F"/>
    <w:rsid w:val="00433586"/>
    <w:rsid w:val="004A2976"/>
    <w:rsid w:val="004B2392"/>
    <w:rsid w:val="00527CC4"/>
    <w:rsid w:val="005F6715"/>
    <w:rsid w:val="00621623"/>
    <w:rsid w:val="006C04C8"/>
    <w:rsid w:val="007A06AF"/>
    <w:rsid w:val="007D6F72"/>
    <w:rsid w:val="00837E0E"/>
    <w:rsid w:val="008A3426"/>
    <w:rsid w:val="008B61AB"/>
    <w:rsid w:val="008E1F3A"/>
    <w:rsid w:val="008F1F45"/>
    <w:rsid w:val="009975E2"/>
    <w:rsid w:val="009A3D91"/>
    <w:rsid w:val="00A8758B"/>
    <w:rsid w:val="00B07E1B"/>
    <w:rsid w:val="00B6606B"/>
    <w:rsid w:val="00B71FBC"/>
    <w:rsid w:val="00B81BAB"/>
    <w:rsid w:val="00B84710"/>
    <w:rsid w:val="00B92F78"/>
    <w:rsid w:val="00BA054D"/>
    <w:rsid w:val="00BA5546"/>
    <w:rsid w:val="00C06D26"/>
    <w:rsid w:val="00C26EB7"/>
    <w:rsid w:val="00C47CB0"/>
    <w:rsid w:val="00C63003"/>
    <w:rsid w:val="00CE316E"/>
    <w:rsid w:val="00D00894"/>
    <w:rsid w:val="00D60A3A"/>
    <w:rsid w:val="00D62CCC"/>
    <w:rsid w:val="00DB3A5C"/>
    <w:rsid w:val="00DB6C11"/>
    <w:rsid w:val="00E33EAB"/>
    <w:rsid w:val="00E96F37"/>
    <w:rsid w:val="00EE4304"/>
    <w:rsid w:val="00F96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54A"/>
  </w:style>
  <w:style w:type="paragraph" w:styleId="Footer">
    <w:name w:val="footer"/>
    <w:basedOn w:val="Normal"/>
    <w:link w:val="FooterChar"/>
    <w:uiPriority w:val="99"/>
    <w:unhideWhenUsed/>
    <w:rsid w:val="00212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54A"/>
  </w:style>
  <w:style w:type="paragraph" w:styleId="NormalWeb">
    <w:name w:val="Normal (Web)"/>
    <w:basedOn w:val="Normal"/>
    <w:uiPriority w:val="99"/>
    <w:semiHidden/>
    <w:unhideWhenUsed/>
    <w:rsid w:val="0021254A"/>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3670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70CE"/>
    <w:rPr>
      <w:sz w:val="20"/>
      <w:szCs w:val="20"/>
    </w:rPr>
  </w:style>
  <w:style w:type="character" w:styleId="FootnoteReference">
    <w:name w:val="footnote reference"/>
    <w:basedOn w:val="DefaultParagraphFont"/>
    <w:uiPriority w:val="99"/>
    <w:semiHidden/>
    <w:unhideWhenUsed/>
    <w:rsid w:val="003670C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54A"/>
  </w:style>
  <w:style w:type="paragraph" w:styleId="Footer">
    <w:name w:val="footer"/>
    <w:basedOn w:val="Normal"/>
    <w:link w:val="FooterChar"/>
    <w:uiPriority w:val="99"/>
    <w:unhideWhenUsed/>
    <w:rsid w:val="00212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54A"/>
  </w:style>
  <w:style w:type="paragraph" w:styleId="NormalWeb">
    <w:name w:val="Normal (Web)"/>
    <w:basedOn w:val="Normal"/>
    <w:uiPriority w:val="99"/>
    <w:semiHidden/>
    <w:unhideWhenUsed/>
    <w:rsid w:val="0021254A"/>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3670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70CE"/>
    <w:rPr>
      <w:sz w:val="20"/>
      <w:szCs w:val="20"/>
    </w:rPr>
  </w:style>
  <w:style w:type="character" w:styleId="FootnoteReference">
    <w:name w:val="footnote reference"/>
    <w:basedOn w:val="DefaultParagraphFont"/>
    <w:uiPriority w:val="99"/>
    <w:semiHidden/>
    <w:unhideWhenUsed/>
    <w:rsid w:val="003670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67282-7451-404D-BA97-1F7123123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1407</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3</cp:revision>
  <dcterms:created xsi:type="dcterms:W3CDTF">2019-11-22T04:08:00Z</dcterms:created>
  <dcterms:modified xsi:type="dcterms:W3CDTF">2019-11-22T05:15:00Z</dcterms:modified>
</cp:coreProperties>
</file>